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Default="00757574" w:rsidP="001B430D">
      <w:pPr>
        <w:rPr>
          <w:rFonts w:ascii="Gentium" w:hAnsi="Gentium"/>
          <w:sz w:val="28"/>
          <w:szCs w:val="28"/>
        </w:rPr>
      </w:pPr>
      <w:r w:rsidRPr="008D5C0C">
        <w:rPr>
          <w:rFonts w:ascii="Gentium" w:hAnsi="Gentium"/>
          <w:sz w:val="28"/>
          <w:szCs w:val="28"/>
        </w:rPr>
        <w:t xml:space="preserve">Congregation </w:t>
      </w:r>
      <w:r w:rsidR="00CE18D7" w:rsidRPr="008D5C0C">
        <w:rPr>
          <w:rFonts w:ascii="Gentium" w:hAnsi="Gentium"/>
          <w:sz w:val="28"/>
          <w:szCs w:val="28"/>
        </w:rPr>
        <w:t>of</w:t>
      </w:r>
      <w:r w:rsidR="00131522" w:rsidRPr="008D5C0C">
        <w:rPr>
          <w:rFonts w:ascii="Gentium" w:hAnsi="Gentium"/>
          <w:sz w:val="28"/>
          <w:szCs w:val="28"/>
        </w:rPr>
        <w:t xml:space="preserve"> </w:t>
      </w:r>
      <w:r w:rsidR="00B20D30" w:rsidRPr="008D5C0C">
        <w:rPr>
          <w:rFonts w:ascii="Gentium" w:hAnsi="Gentium"/>
          <w:sz w:val="28"/>
          <w:szCs w:val="28"/>
        </w:rPr>
        <w:t>the Lord Jesus Christ,</w:t>
      </w:r>
    </w:p>
    <w:p w:rsidR="00795E8A" w:rsidRDefault="00944498" w:rsidP="00CF2155">
      <w:pPr>
        <w:rPr>
          <w:rFonts w:ascii="Gentium" w:hAnsi="Gentium"/>
          <w:sz w:val="28"/>
          <w:szCs w:val="28"/>
        </w:rPr>
      </w:pPr>
      <w:r>
        <w:rPr>
          <w:rFonts w:ascii="Gentium" w:hAnsi="Gentium"/>
          <w:sz w:val="28"/>
          <w:szCs w:val="28"/>
        </w:rPr>
        <w:t xml:space="preserve">Ch’s 13-17 of John’s Gospel are usually referred to as the </w:t>
      </w:r>
      <w:r w:rsidR="00BF5FA4">
        <w:rPr>
          <w:rFonts w:ascii="Gentium" w:hAnsi="Gentium"/>
          <w:sz w:val="28"/>
          <w:szCs w:val="28"/>
        </w:rPr>
        <w:t>‘</w:t>
      </w:r>
      <w:r>
        <w:rPr>
          <w:rFonts w:ascii="Gentium" w:hAnsi="Gentium"/>
          <w:sz w:val="28"/>
          <w:szCs w:val="28"/>
        </w:rPr>
        <w:t>Upper Room discourse.</w:t>
      </w:r>
      <w:r w:rsidR="00BF5FA4">
        <w:rPr>
          <w:rFonts w:ascii="Gentium" w:hAnsi="Gentium"/>
          <w:sz w:val="28"/>
          <w:szCs w:val="28"/>
        </w:rPr>
        <w:t>’</w:t>
      </w:r>
      <w:r>
        <w:rPr>
          <w:rFonts w:ascii="Gentium" w:hAnsi="Gentium"/>
          <w:sz w:val="28"/>
          <w:szCs w:val="28"/>
        </w:rPr>
        <w:t xml:space="preserve">  </w:t>
      </w:r>
      <w:r w:rsidR="00992BD4">
        <w:rPr>
          <w:rFonts w:ascii="Gentium" w:hAnsi="Gentium"/>
          <w:sz w:val="28"/>
          <w:szCs w:val="28"/>
        </w:rPr>
        <w:t>Jesus was with the disciples in an upstairs room in Jerusalem where He enjoyed the Last Supper with them, washed their feet, and spoke to them to try and prepare them for what was about to happen.  And then later that same night He was a</w:t>
      </w:r>
      <w:r>
        <w:rPr>
          <w:rFonts w:ascii="Gentium" w:hAnsi="Gentium"/>
          <w:sz w:val="28"/>
          <w:szCs w:val="28"/>
        </w:rPr>
        <w:t>rrested in the Garden of Gethsemane</w:t>
      </w:r>
      <w:r w:rsidR="00992BD4">
        <w:rPr>
          <w:rFonts w:ascii="Gentium" w:hAnsi="Gentium"/>
          <w:sz w:val="28"/>
          <w:szCs w:val="28"/>
        </w:rPr>
        <w:t>.</w:t>
      </w:r>
      <w:r>
        <w:rPr>
          <w:rFonts w:ascii="Gentium" w:hAnsi="Gentium"/>
          <w:sz w:val="28"/>
          <w:szCs w:val="28"/>
        </w:rPr>
        <w:t xml:space="preserve"> </w:t>
      </w:r>
    </w:p>
    <w:p w:rsidR="005A4EEC" w:rsidRDefault="00EE79DF" w:rsidP="00EE79DF">
      <w:pPr>
        <w:ind w:left="142"/>
        <w:rPr>
          <w:rFonts w:ascii="Gentium" w:hAnsi="Gentium"/>
          <w:sz w:val="28"/>
          <w:szCs w:val="28"/>
          <w:lang w:val="en-US" w:eastAsia="en-NZ" w:bidi="he-IL"/>
        </w:rPr>
      </w:pPr>
      <w:r>
        <w:rPr>
          <w:rFonts w:ascii="Gentium" w:hAnsi="Gentium"/>
          <w:sz w:val="28"/>
          <w:szCs w:val="28"/>
        </w:rPr>
        <w:t xml:space="preserve">There </w:t>
      </w:r>
      <w:r w:rsidR="000F0824">
        <w:rPr>
          <w:rFonts w:ascii="Gentium" w:hAnsi="Gentium"/>
          <w:sz w:val="28"/>
          <w:szCs w:val="28"/>
        </w:rPr>
        <w:t>are</w:t>
      </w:r>
      <w:r>
        <w:rPr>
          <w:rFonts w:ascii="Gentium" w:hAnsi="Gentium"/>
          <w:sz w:val="28"/>
          <w:szCs w:val="28"/>
        </w:rPr>
        <w:t xml:space="preserve"> a variety of opinions</w:t>
      </w:r>
      <w:r w:rsidR="003553B9">
        <w:rPr>
          <w:rFonts w:ascii="Gentium" w:hAnsi="Gentium"/>
          <w:sz w:val="28"/>
          <w:szCs w:val="28"/>
        </w:rPr>
        <w:t xml:space="preserve">, though, </w:t>
      </w:r>
      <w:r w:rsidR="00DD6B58">
        <w:rPr>
          <w:rFonts w:ascii="Gentium" w:hAnsi="Gentium"/>
          <w:sz w:val="28"/>
          <w:szCs w:val="28"/>
        </w:rPr>
        <w:t>about when</w:t>
      </w:r>
      <w:r w:rsidR="008B4FFA">
        <w:rPr>
          <w:rFonts w:ascii="Gentium" w:hAnsi="Gentium"/>
          <w:sz w:val="28"/>
          <w:szCs w:val="28"/>
        </w:rPr>
        <w:t xml:space="preserve"> it </w:t>
      </w:r>
      <w:r w:rsidR="005A4EEC">
        <w:rPr>
          <w:rFonts w:ascii="Gentium" w:hAnsi="Gentium"/>
          <w:sz w:val="28"/>
          <w:szCs w:val="28"/>
        </w:rPr>
        <w:t>was</w:t>
      </w:r>
      <w:r w:rsidR="008B4FFA">
        <w:rPr>
          <w:rFonts w:ascii="Gentium" w:hAnsi="Gentium"/>
          <w:sz w:val="28"/>
          <w:szCs w:val="28"/>
        </w:rPr>
        <w:t xml:space="preserve"> that</w:t>
      </w:r>
      <w:r w:rsidR="00DD6B58">
        <w:rPr>
          <w:rFonts w:ascii="Gentium" w:hAnsi="Gentium"/>
          <w:sz w:val="28"/>
          <w:szCs w:val="28"/>
        </w:rPr>
        <w:t xml:space="preserve"> </w:t>
      </w:r>
      <w:r>
        <w:rPr>
          <w:rFonts w:ascii="Gentium" w:hAnsi="Gentium"/>
          <w:sz w:val="28"/>
          <w:szCs w:val="28"/>
        </w:rPr>
        <w:t xml:space="preserve">Jesus and the disciples </w:t>
      </w:r>
      <w:r w:rsidR="00CF2155">
        <w:rPr>
          <w:rFonts w:ascii="Gentium" w:hAnsi="Gentium"/>
          <w:sz w:val="28"/>
          <w:szCs w:val="28"/>
        </w:rPr>
        <w:t>left th</w:t>
      </w:r>
      <w:r>
        <w:rPr>
          <w:rFonts w:ascii="Gentium" w:hAnsi="Gentium"/>
          <w:sz w:val="28"/>
          <w:szCs w:val="28"/>
        </w:rPr>
        <w:t>at</w:t>
      </w:r>
      <w:r w:rsidR="00CF2155">
        <w:rPr>
          <w:rFonts w:ascii="Gentium" w:hAnsi="Gentium"/>
          <w:sz w:val="28"/>
          <w:szCs w:val="28"/>
        </w:rPr>
        <w:t xml:space="preserve"> room and headed out through the city to the Garden.  </w:t>
      </w:r>
      <w:r w:rsidR="008B4FFA">
        <w:rPr>
          <w:rFonts w:ascii="Gentium" w:hAnsi="Gentium"/>
          <w:sz w:val="28"/>
          <w:szCs w:val="28"/>
        </w:rPr>
        <w:t xml:space="preserve">For </w:t>
      </w:r>
      <w:r>
        <w:rPr>
          <w:rFonts w:ascii="Gentium" w:hAnsi="Gentium"/>
          <w:sz w:val="28"/>
          <w:szCs w:val="28"/>
        </w:rPr>
        <w:t xml:space="preserve">if you look at the last </w:t>
      </w:r>
      <w:r w:rsidR="000E0313">
        <w:rPr>
          <w:rFonts w:ascii="Gentium" w:hAnsi="Gentium"/>
          <w:sz w:val="28"/>
          <w:szCs w:val="28"/>
        </w:rPr>
        <w:t xml:space="preserve">verse of </w:t>
      </w:r>
      <w:proofErr w:type="spellStart"/>
      <w:r w:rsidR="000E0313">
        <w:rPr>
          <w:rFonts w:ascii="Gentium" w:hAnsi="Gentium"/>
          <w:sz w:val="28"/>
          <w:szCs w:val="28"/>
        </w:rPr>
        <w:t>ch</w:t>
      </w:r>
      <w:proofErr w:type="spellEnd"/>
      <w:r w:rsidR="000E0313">
        <w:rPr>
          <w:rFonts w:ascii="Gentium" w:hAnsi="Gentium"/>
          <w:sz w:val="28"/>
          <w:szCs w:val="28"/>
        </w:rPr>
        <w:t xml:space="preserve">. 14, </w:t>
      </w:r>
      <w:r>
        <w:rPr>
          <w:rFonts w:ascii="Gentium" w:hAnsi="Gentium"/>
          <w:sz w:val="28"/>
          <w:szCs w:val="28"/>
        </w:rPr>
        <w:t xml:space="preserve">you will see that </w:t>
      </w:r>
      <w:r w:rsidR="000E0313">
        <w:rPr>
          <w:rFonts w:ascii="Gentium" w:hAnsi="Gentium"/>
          <w:sz w:val="28"/>
          <w:szCs w:val="28"/>
        </w:rPr>
        <w:t xml:space="preserve">Jesus </w:t>
      </w:r>
      <w:r w:rsidR="005D0BB1" w:rsidRPr="008D5C0C">
        <w:rPr>
          <w:rFonts w:ascii="Gentium" w:hAnsi="Gentium"/>
          <w:sz w:val="28"/>
          <w:szCs w:val="28"/>
        </w:rPr>
        <w:t>says, “</w:t>
      </w:r>
      <w:r w:rsidR="005D0BB1" w:rsidRPr="008D5C0C">
        <w:rPr>
          <w:rFonts w:ascii="Gentium" w:hAnsi="Gentium"/>
          <w:i/>
          <w:sz w:val="28"/>
          <w:szCs w:val="28"/>
        </w:rPr>
        <w:t>Rise, let us go from here</w:t>
      </w:r>
      <w:r w:rsidR="005D0BB1" w:rsidRPr="008D5C0C">
        <w:rPr>
          <w:rFonts w:ascii="Gentium" w:hAnsi="Gentium"/>
          <w:sz w:val="28"/>
          <w:szCs w:val="28"/>
        </w:rPr>
        <w:t xml:space="preserve">.”  </w:t>
      </w:r>
      <w:r w:rsidR="00DD6B58">
        <w:rPr>
          <w:rFonts w:ascii="Gentium" w:hAnsi="Gentium"/>
          <w:sz w:val="28"/>
          <w:szCs w:val="28"/>
        </w:rPr>
        <w:t xml:space="preserve">But in </w:t>
      </w:r>
      <w:proofErr w:type="spellStart"/>
      <w:r w:rsidR="00DD6B58">
        <w:rPr>
          <w:rFonts w:ascii="Gentium" w:hAnsi="Gentium"/>
          <w:sz w:val="28"/>
          <w:szCs w:val="28"/>
        </w:rPr>
        <w:t>ch</w:t>
      </w:r>
      <w:proofErr w:type="spellEnd"/>
      <w:r w:rsidR="00DD6B58">
        <w:rPr>
          <w:rFonts w:ascii="Gentium" w:hAnsi="Gentium"/>
          <w:sz w:val="28"/>
          <w:szCs w:val="28"/>
        </w:rPr>
        <w:t xml:space="preserve">. 15 He continues to talk, and in </w:t>
      </w:r>
      <w:proofErr w:type="spellStart"/>
      <w:r w:rsidR="00DD6B58">
        <w:rPr>
          <w:rFonts w:ascii="Gentium" w:hAnsi="Gentium"/>
          <w:sz w:val="28"/>
          <w:szCs w:val="28"/>
        </w:rPr>
        <w:t>ch</w:t>
      </w:r>
      <w:proofErr w:type="spellEnd"/>
      <w:r w:rsidR="00DD6B58">
        <w:rPr>
          <w:rFonts w:ascii="Gentium" w:hAnsi="Gentium"/>
          <w:sz w:val="28"/>
          <w:szCs w:val="28"/>
        </w:rPr>
        <w:t xml:space="preserve">. 16, and then He prays in </w:t>
      </w:r>
      <w:proofErr w:type="spellStart"/>
      <w:r w:rsidR="00DD6B58">
        <w:rPr>
          <w:rFonts w:ascii="Gentium" w:hAnsi="Gentium"/>
          <w:sz w:val="28"/>
          <w:szCs w:val="28"/>
        </w:rPr>
        <w:t>ch</w:t>
      </w:r>
      <w:proofErr w:type="spellEnd"/>
      <w:r w:rsidR="00DD6B58">
        <w:rPr>
          <w:rFonts w:ascii="Gentium" w:hAnsi="Gentium"/>
          <w:sz w:val="28"/>
          <w:szCs w:val="28"/>
        </w:rPr>
        <w:t xml:space="preserve">. 17.  </w:t>
      </w:r>
      <w:r w:rsidR="000E0313">
        <w:rPr>
          <w:rFonts w:ascii="Gentium" w:hAnsi="Gentium"/>
          <w:sz w:val="28"/>
          <w:szCs w:val="28"/>
        </w:rPr>
        <w:t xml:space="preserve">And </w:t>
      </w:r>
      <w:r w:rsidR="00DD6B58">
        <w:rPr>
          <w:rFonts w:ascii="Gentium" w:hAnsi="Gentium"/>
          <w:sz w:val="28"/>
          <w:szCs w:val="28"/>
        </w:rPr>
        <w:t xml:space="preserve">if you </w:t>
      </w:r>
      <w:r w:rsidR="000E0313">
        <w:rPr>
          <w:rFonts w:ascii="Gentium" w:hAnsi="Gentium"/>
          <w:sz w:val="28"/>
          <w:szCs w:val="28"/>
        </w:rPr>
        <w:t xml:space="preserve">turn over to </w:t>
      </w:r>
      <w:proofErr w:type="spellStart"/>
      <w:r w:rsidR="000E0313">
        <w:rPr>
          <w:rFonts w:ascii="Gentium" w:hAnsi="Gentium"/>
          <w:sz w:val="28"/>
          <w:szCs w:val="28"/>
        </w:rPr>
        <w:t>ch</w:t>
      </w:r>
      <w:proofErr w:type="spellEnd"/>
      <w:r w:rsidR="000E0313">
        <w:rPr>
          <w:rFonts w:ascii="Gentium" w:hAnsi="Gentium"/>
          <w:sz w:val="28"/>
          <w:szCs w:val="28"/>
        </w:rPr>
        <w:t>. 18</w:t>
      </w:r>
      <w:r w:rsidR="00DD6B58">
        <w:rPr>
          <w:rFonts w:ascii="Gentium" w:hAnsi="Gentium"/>
          <w:sz w:val="28"/>
          <w:szCs w:val="28"/>
        </w:rPr>
        <w:t>, it begins with</w:t>
      </w:r>
      <w:r w:rsidR="000E0313">
        <w:rPr>
          <w:rFonts w:ascii="Gentium" w:hAnsi="Gentium"/>
          <w:sz w:val="28"/>
          <w:szCs w:val="28"/>
        </w:rPr>
        <w:t xml:space="preserve">: </w:t>
      </w:r>
      <w:r w:rsidR="005D0BB1" w:rsidRPr="008D5C0C">
        <w:rPr>
          <w:rFonts w:ascii="Gentium" w:hAnsi="Gentium"/>
          <w:sz w:val="28"/>
          <w:szCs w:val="28"/>
        </w:rPr>
        <w:t>“</w:t>
      </w:r>
      <w:r w:rsidR="005D0BB1" w:rsidRPr="008D5C0C">
        <w:rPr>
          <w:rFonts w:ascii="Gentium" w:hAnsi="Gentium" w:cs="Gentium"/>
          <w:i/>
          <w:sz w:val="28"/>
          <w:szCs w:val="28"/>
          <w:lang w:val="en-US" w:eastAsia="en-NZ" w:bidi="he-IL"/>
        </w:rPr>
        <w:t xml:space="preserve">When Jesus had spoken these words, He went out with His disciples </w:t>
      </w:r>
      <w:r w:rsidR="005D0BB1" w:rsidRPr="008D5C0C">
        <w:rPr>
          <w:rFonts w:ascii="Gentium" w:hAnsi="Gentium"/>
          <w:i/>
          <w:sz w:val="28"/>
          <w:szCs w:val="28"/>
          <w:lang w:val="en-US" w:eastAsia="en-NZ" w:bidi="he-IL"/>
        </w:rPr>
        <w:t xml:space="preserve">across the </w:t>
      </w:r>
      <w:proofErr w:type="spellStart"/>
      <w:r w:rsidR="005D0BB1" w:rsidRPr="008D5C0C">
        <w:rPr>
          <w:rFonts w:ascii="Gentium" w:hAnsi="Gentium"/>
          <w:i/>
          <w:sz w:val="28"/>
          <w:szCs w:val="28"/>
          <w:lang w:val="en-US" w:eastAsia="en-NZ" w:bidi="he-IL"/>
        </w:rPr>
        <w:t>Kidron</w:t>
      </w:r>
      <w:proofErr w:type="spellEnd"/>
      <w:r w:rsidR="005D0BB1" w:rsidRPr="008D5C0C">
        <w:rPr>
          <w:rFonts w:ascii="Gentium" w:hAnsi="Gentium"/>
          <w:i/>
          <w:sz w:val="28"/>
          <w:szCs w:val="28"/>
          <w:lang w:val="en-US" w:eastAsia="en-NZ" w:bidi="he-IL"/>
        </w:rPr>
        <w:t xml:space="preserve"> Valley, where there was a garden, which He and His disciples entered</w:t>
      </w:r>
      <w:r w:rsidR="005D0BB1" w:rsidRPr="008D5C0C">
        <w:rPr>
          <w:rFonts w:ascii="Gentium" w:hAnsi="Gentium"/>
          <w:sz w:val="28"/>
          <w:szCs w:val="28"/>
          <w:lang w:val="en-US" w:eastAsia="en-NZ" w:bidi="he-IL"/>
        </w:rPr>
        <w:t xml:space="preserve">.”  </w:t>
      </w:r>
    </w:p>
    <w:p w:rsidR="00795E8A" w:rsidRDefault="000E0313" w:rsidP="005A4EEC">
      <w:pPr>
        <w:ind w:left="284"/>
        <w:rPr>
          <w:rFonts w:ascii="Gentium" w:hAnsi="Gentium"/>
          <w:sz w:val="28"/>
          <w:szCs w:val="28"/>
          <w:lang w:val="en-US" w:eastAsia="en-NZ" w:bidi="he-IL"/>
        </w:rPr>
      </w:pPr>
      <w:proofErr w:type="gramStart"/>
      <w:r>
        <w:rPr>
          <w:rFonts w:ascii="Gentium" w:hAnsi="Gentium"/>
          <w:sz w:val="28"/>
          <w:szCs w:val="28"/>
          <w:lang w:val="en-US" w:eastAsia="en-NZ" w:bidi="he-IL"/>
        </w:rPr>
        <w:t xml:space="preserve">So there are some Bible critics who call this </w:t>
      </w:r>
      <w:r w:rsidRPr="005A4EEC">
        <w:rPr>
          <w:rFonts w:ascii="Gentium" w:hAnsi="Gentium"/>
          <w:b/>
          <w:sz w:val="28"/>
          <w:szCs w:val="28"/>
          <w:lang w:val="en-US" w:eastAsia="en-NZ" w:bidi="he-IL"/>
        </w:rPr>
        <w:t xml:space="preserve">the </w:t>
      </w:r>
      <w:r w:rsidR="005D0BB1" w:rsidRPr="005A4EEC">
        <w:rPr>
          <w:rFonts w:ascii="Gentium" w:hAnsi="Gentium"/>
          <w:b/>
          <w:sz w:val="28"/>
          <w:szCs w:val="28"/>
          <w:lang w:val="en-US" w:eastAsia="en-NZ" w:bidi="he-IL"/>
        </w:rPr>
        <w:t xml:space="preserve">‘double leaving’ </w:t>
      </w:r>
      <w:r w:rsidRPr="005A4EEC">
        <w:rPr>
          <w:rFonts w:ascii="Gentium" w:hAnsi="Gentium"/>
          <w:b/>
          <w:sz w:val="28"/>
          <w:szCs w:val="28"/>
          <w:lang w:val="en-US" w:eastAsia="en-NZ" w:bidi="he-IL"/>
        </w:rPr>
        <w:t>of John’</w:t>
      </w:r>
      <w:r w:rsidR="0041691E" w:rsidRPr="005A4EEC">
        <w:rPr>
          <w:rFonts w:ascii="Gentium" w:hAnsi="Gentium"/>
          <w:b/>
          <w:sz w:val="28"/>
          <w:szCs w:val="28"/>
          <w:lang w:val="en-US" w:eastAsia="en-NZ" w:bidi="he-IL"/>
        </w:rPr>
        <w:t>s Gospel</w:t>
      </w:r>
      <w:r w:rsidR="0041691E">
        <w:rPr>
          <w:rFonts w:ascii="Gentium" w:hAnsi="Gentium"/>
          <w:sz w:val="28"/>
          <w:szCs w:val="28"/>
          <w:lang w:val="en-US" w:eastAsia="en-NZ" w:bidi="he-IL"/>
        </w:rPr>
        <w:t>.</w:t>
      </w:r>
      <w:proofErr w:type="gramEnd"/>
      <w:r w:rsidR="0041691E">
        <w:rPr>
          <w:rFonts w:ascii="Gentium" w:hAnsi="Gentium"/>
          <w:sz w:val="28"/>
          <w:szCs w:val="28"/>
          <w:lang w:val="en-US" w:eastAsia="en-NZ" w:bidi="he-IL"/>
        </w:rPr>
        <w:t xml:space="preserve">  They </w:t>
      </w:r>
      <w:r>
        <w:rPr>
          <w:rFonts w:ascii="Gentium" w:hAnsi="Gentium"/>
          <w:sz w:val="28"/>
          <w:szCs w:val="28"/>
          <w:lang w:val="en-US" w:eastAsia="en-NZ" w:bidi="he-IL"/>
        </w:rPr>
        <w:t xml:space="preserve">say </w:t>
      </w:r>
      <w:r w:rsidR="0041691E">
        <w:rPr>
          <w:rFonts w:ascii="Gentium" w:hAnsi="Gentium"/>
          <w:sz w:val="28"/>
          <w:szCs w:val="28"/>
          <w:lang w:val="en-US" w:eastAsia="en-NZ" w:bidi="he-IL"/>
        </w:rPr>
        <w:t xml:space="preserve">that Jesus and the disciples leaving the Upper Room twice </w:t>
      </w:r>
      <w:r>
        <w:rPr>
          <w:rFonts w:ascii="Gentium" w:hAnsi="Gentium"/>
          <w:sz w:val="28"/>
          <w:szCs w:val="28"/>
          <w:lang w:val="en-US" w:eastAsia="en-NZ" w:bidi="he-IL"/>
        </w:rPr>
        <w:t>is</w:t>
      </w:r>
      <w:r w:rsidR="005D0BB1" w:rsidRPr="008D5C0C">
        <w:rPr>
          <w:rFonts w:ascii="Gentium" w:hAnsi="Gentium"/>
          <w:sz w:val="28"/>
          <w:szCs w:val="28"/>
          <w:lang w:val="en-US" w:eastAsia="en-NZ" w:bidi="he-IL"/>
        </w:rPr>
        <w:t xml:space="preserve"> a mistake </w:t>
      </w:r>
      <w:r w:rsidR="003553B9">
        <w:rPr>
          <w:rFonts w:ascii="Gentium" w:hAnsi="Gentium"/>
          <w:sz w:val="28"/>
          <w:szCs w:val="28"/>
          <w:lang w:val="en-US" w:eastAsia="en-NZ" w:bidi="he-IL"/>
        </w:rPr>
        <w:t>in the Gospel</w:t>
      </w:r>
      <w:r w:rsidR="005D0BB1" w:rsidRPr="008D5C0C">
        <w:rPr>
          <w:rFonts w:ascii="Gentium" w:hAnsi="Gentium"/>
          <w:sz w:val="28"/>
          <w:szCs w:val="28"/>
          <w:lang w:val="en-US" w:eastAsia="en-NZ" w:bidi="he-IL"/>
        </w:rPr>
        <w:t>.</w:t>
      </w:r>
      <w:r w:rsidR="00795E8A">
        <w:rPr>
          <w:rFonts w:ascii="Gentium" w:hAnsi="Gentium"/>
          <w:sz w:val="28"/>
          <w:szCs w:val="28"/>
          <w:lang w:val="en-US" w:eastAsia="en-NZ" w:bidi="he-IL"/>
        </w:rPr>
        <w:t xml:space="preserve"> </w:t>
      </w:r>
    </w:p>
    <w:p w:rsidR="00795E8A" w:rsidRDefault="00795E8A" w:rsidP="00795E8A">
      <w:pPr>
        <w:rPr>
          <w:rFonts w:ascii="Gentium" w:hAnsi="Gentium"/>
          <w:sz w:val="28"/>
          <w:szCs w:val="28"/>
          <w:lang w:val="en-US" w:eastAsia="en-NZ" w:bidi="he-IL"/>
        </w:rPr>
      </w:pPr>
    </w:p>
    <w:p w:rsidR="005D0BB1" w:rsidRPr="008D5C0C" w:rsidRDefault="005D0BB1" w:rsidP="00795E8A">
      <w:pPr>
        <w:rPr>
          <w:rFonts w:ascii="Gentium" w:hAnsi="Gentium"/>
          <w:sz w:val="28"/>
          <w:szCs w:val="28"/>
        </w:rPr>
      </w:pPr>
      <w:r w:rsidRPr="008D5C0C">
        <w:rPr>
          <w:rFonts w:ascii="Gentium" w:hAnsi="Gentium"/>
          <w:sz w:val="28"/>
          <w:szCs w:val="28"/>
          <w:lang w:val="en-US" w:eastAsia="en-NZ" w:bidi="he-IL"/>
        </w:rPr>
        <w:t xml:space="preserve">But </w:t>
      </w:r>
      <w:r w:rsidR="003553B9">
        <w:rPr>
          <w:rFonts w:ascii="Gentium" w:hAnsi="Gentium"/>
          <w:sz w:val="28"/>
          <w:szCs w:val="28"/>
          <w:lang w:val="en-US" w:eastAsia="en-NZ" w:bidi="he-IL"/>
        </w:rPr>
        <w:t xml:space="preserve">I want you to see that </w:t>
      </w:r>
      <w:r w:rsidRPr="008D5C0C">
        <w:rPr>
          <w:rFonts w:ascii="Gentium" w:hAnsi="Gentium"/>
          <w:sz w:val="28"/>
          <w:szCs w:val="28"/>
          <w:lang w:val="en-US" w:eastAsia="en-NZ" w:bidi="he-IL"/>
        </w:rPr>
        <w:t xml:space="preserve">there are at least two very </w:t>
      </w:r>
      <w:r w:rsidR="003553B9">
        <w:rPr>
          <w:rFonts w:ascii="Gentium" w:hAnsi="Gentium"/>
          <w:sz w:val="28"/>
          <w:szCs w:val="28"/>
          <w:lang w:val="en-US" w:eastAsia="en-NZ" w:bidi="he-IL"/>
        </w:rPr>
        <w:t>reasonable</w:t>
      </w:r>
      <w:r w:rsidRPr="008D5C0C">
        <w:rPr>
          <w:rFonts w:ascii="Gentium" w:hAnsi="Gentium"/>
          <w:sz w:val="28"/>
          <w:szCs w:val="28"/>
          <w:lang w:val="en-US" w:eastAsia="en-NZ" w:bidi="he-IL"/>
        </w:rPr>
        <w:t xml:space="preserve"> explanations for </w:t>
      </w:r>
      <w:r w:rsidR="000837FB">
        <w:rPr>
          <w:rFonts w:ascii="Gentium" w:hAnsi="Gentium"/>
          <w:sz w:val="28"/>
          <w:szCs w:val="28"/>
          <w:lang w:val="en-US" w:eastAsia="en-NZ" w:bidi="he-IL"/>
        </w:rPr>
        <w:t>this</w:t>
      </w:r>
      <w:r w:rsidRPr="008D5C0C">
        <w:rPr>
          <w:rFonts w:ascii="Gentium" w:hAnsi="Gentium"/>
          <w:sz w:val="28"/>
          <w:szCs w:val="28"/>
          <w:lang w:val="en-US" w:eastAsia="en-NZ" w:bidi="he-IL"/>
        </w:rPr>
        <w:t>:</w:t>
      </w:r>
    </w:p>
    <w:p w:rsidR="005D0BB1" w:rsidRPr="008D5C0C" w:rsidRDefault="005D0BB1" w:rsidP="00795E8A">
      <w:pPr>
        <w:pStyle w:val="ListParagraph"/>
        <w:numPr>
          <w:ilvl w:val="0"/>
          <w:numId w:val="11"/>
        </w:numPr>
        <w:rPr>
          <w:rFonts w:ascii="Gentium" w:hAnsi="Gentium"/>
          <w:sz w:val="28"/>
          <w:szCs w:val="28"/>
        </w:rPr>
      </w:pPr>
      <w:r w:rsidRPr="008D5C0C">
        <w:rPr>
          <w:rFonts w:ascii="Gentium" w:hAnsi="Gentium"/>
          <w:sz w:val="28"/>
          <w:szCs w:val="28"/>
          <w:lang w:val="en-US" w:eastAsia="en-NZ" w:bidi="he-IL"/>
        </w:rPr>
        <w:t xml:space="preserve">The first is that </w:t>
      </w:r>
      <w:r w:rsidR="00362B2F">
        <w:rPr>
          <w:rFonts w:ascii="Gentium" w:hAnsi="Gentium"/>
          <w:sz w:val="28"/>
          <w:szCs w:val="28"/>
          <w:lang w:val="en-US" w:eastAsia="en-NZ" w:bidi="he-IL"/>
        </w:rPr>
        <w:t xml:space="preserve">what is written in </w:t>
      </w:r>
      <w:proofErr w:type="spellStart"/>
      <w:r w:rsidRPr="008D5C0C">
        <w:rPr>
          <w:rFonts w:ascii="Gentium" w:hAnsi="Gentium"/>
          <w:sz w:val="28"/>
          <w:szCs w:val="28"/>
          <w:lang w:val="en-US" w:eastAsia="en-NZ" w:bidi="he-IL"/>
        </w:rPr>
        <w:t>ch’s</w:t>
      </w:r>
      <w:proofErr w:type="spellEnd"/>
      <w:r w:rsidRPr="008D5C0C">
        <w:rPr>
          <w:rFonts w:ascii="Gentium" w:hAnsi="Gentium"/>
          <w:sz w:val="28"/>
          <w:szCs w:val="28"/>
          <w:lang w:val="en-US" w:eastAsia="en-NZ" w:bidi="he-IL"/>
        </w:rPr>
        <w:t xml:space="preserve"> 15-17 takes just under 10 minutes</w:t>
      </w:r>
      <w:r w:rsidR="00362B2F">
        <w:rPr>
          <w:rFonts w:ascii="Gentium" w:hAnsi="Gentium"/>
          <w:sz w:val="28"/>
          <w:szCs w:val="28"/>
          <w:lang w:val="en-US" w:eastAsia="en-NZ" w:bidi="he-IL"/>
        </w:rPr>
        <w:t xml:space="preserve"> to read</w:t>
      </w:r>
      <w:r w:rsidRPr="008D5C0C">
        <w:rPr>
          <w:rFonts w:ascii="Gentium" w:hAnsi="Gentium"/>
          <w:sz w:val="28"/>
          <w:szCs w:val="28"/>
          <w:lang w:val="en-US" w:eastAsia="en-NZ" w:bidi="he-IL"/>
        </w:rPr>
        <w:t xml:space="preserve">.  </w:t>
      </w:r>
      <w:r w:rsidR="00362B2F">
        <w:rPr>
          <w:rFonts w:ascii="Gentium" w:hAnsi="Gentium"/>
          <w:sz w:val="28"/>
          <w:szCs w:val="28"/>
          <w:lang w:val="en-US" w:eastAsia="en-NZ" w:bidi="he-IL"/>
        </w:rPr>
        <w:t>And b</w:t>
      </w:r>
      <w:r w:rsidR="00021736">
        <w:rPr>
          <w:rFonts w:ascii="Gentium" w:hAnsi="Gentium"/>
          <w:sz w:val="28"/>
          <w:szCs w:val="28"/>
          <w:lang w:val="en-US" w:eastAsia="en-NZ" w:bidi="he-IL"/>
        </w:rPr>
        <w:t xml:space="preserve">oys and girls, if you are </w:t>
      </w:r>
      <w:r w:rsidRPr="008D5C0C">
        <w:rPr>
          <w:rFonts w:ascii="Gentium" w:hAnsi="Gentium"/>
          <w:sz w:val="28"/>
          <w:szCs w:val="28"/>
          <w:lang w:val="en-US" w:eastAsia="en-NZ" w:bidi="he-IL"/>
        </w:rPr>
        <w:t xml:space="preserve">visiting another family and Mum or Dad says, ‘I think it might be time to leave, honey,’ </w:t>
      </w:r>
      <w:r w:rsidR="00B24CEA">
        <w:rPr>
          <w:rFonts w:ascii="Gentium" w:hAnsi="Gentium"/>
          <w:sz w:val="28"/>
          <w:szCs w:val="28"/>
          <w:lang w:val="en-US" w:eastAsia="en-NZ" w:bidi="he-IL"/>
        </w:rPr>
        <w:t>that usually means it will be</w:t>
      </w:r>
      <w:r w:rsidR="00021736">
        <w:rPr>
          <w:rFonts w:ascii="Gentium" w:hAnsi="Gentium"/>
          <w:sz w:val="28"/>
          <w:szCs w:val="28"/>
          <w:lang w:val="en-US" w:eastAsia="en-NZ" w:bidi="he-IL"/>
        </w:rPr>
        <w:t xml:space="preserve"> anything from </w:t>
      </w:r>
      <w:r w:rsidRPr="008D5C0C">
        <w:rPr>
          <w:rFonts w:ascii="Gentium" w:hAnsi="Gentium"/>
          <w:sz w:val="28"/>
          <w:szCs w:val="28"/>
          <w:lang w:val="en-US" w:eastAsia="en-NZ" w:bidi="he-IL"/>
        </w:rPr>
        <w:t xml:space="preserve">10-20 minutes before you </w:t>
      </w:r>
      <w:r w:rsidR="00021736">
        <w:rPr>
          <w:rFonts w:ascii="Gentium" w:hAnsi="Gentium"/>
          <w:sz w:val="28"/>
          <w:szCs w:val="28"/>
          <w:lang w:val="en-US" w:eastAsia="en-NZ" w:bidi="he-IL"/>
        </w:rPr>
        <w:t>have tidied up, found your lost sock</w:t>
      </w:r>
      <w:r w:rsidR="00362B2F">
        <w:rPr>
          <w:rFonts w:ascii="Gentium" w:hAnsi="Gentium"/>
          <w:sz w:val="28"/>
          <w:szCs w:val="28"/>
          <w:lang w:val="en-US" w:eastAsia="en-NZ" w:bidi="he-IL"/>
        </w:rPr>
        <w:t>s</w:t>
      </w:r>
      <w:r w:rsidR="00021736">
        <w:rPr>
          <w:rFonts w:ascii="Gentium" w:hAnsi="Gentium"/>
          <w:sz w:val="28"/>
          <w:szCs w:val="28"/>
          <w:lang w:val="en-US" w:eastAsia="en-NZ" w:bidi="he-IL"/>
        </w:rPr>
        <w:t xml:space="preserve">, hugged everyone, </w:t>
      </w:r>
      <w:r w:rsidR="00362B2F">
        <w:rPr>
          <w:rFonts w:ascii="Gentium" w:hAnsi="Gentium"/>
          <w:sz w:val="28"/>
          <w:szCs w:val="28"/>
          <w:lang w:val="en-US" w:eastAsia="en-NZ" w:bidi="he-IL"/>
        </w:rPr>
        <w:t xml:space="preserve">said, “Thank you, for having us,” </w:t>
      </w:r>
      <w:r w:rsidR="00021736">
        <w:rPr>
          <w:rFonts w:ascii="Gentium" w:hAnsi="Gentium"/>
          <w:sz w:val="28"/>
          <w:szCs w:val="28"/>
          <w:lang w:val="en-US" w:eastAsia="en-NZ" w:bidi="he-IL"/>
        </w:rPr>
        <w:t xml:space="preserve">and </w:t>
      </w:r>
      <w:r w:rsidRPr="008D5C0C">
        <w:rPr>
          <w:rFonts w:ascii="Gentium" w:hAnsi="Gentium"/>
          <w:sz w:val="28"/>
          <w:szCs w:val="28"/>
          <w:lang w:val="en-US" w:eastAsia="en-NZ" w:bidi="he-IL"/>
        </w:rPr>
        <w:t>actually walk</w:t>
      </w:r>
      <w:r w:rsidR="00021736">
        <w:rPr>
          <w:rFonts w:ascii="Gentium" w:hAnsi="Gentium"/>
          <w:sz w:val="28"/>
          <w:szCs w:val="28"/>
          <w:lang w:val="en-US" w:eastAsia="en-NZ" w:bidi="he-IL"/>
        </w:rPr>
        <w:t>ed</w:t>
      </w:r>
      <w:r w:rsidRPr="008D5C0C">
        <w:rPr>
          <w:rFonts w:ascii="Gentium" w:hAnsi="Gentium"/>
          <w:sz w:val="28"/>
          <w:szCs w:val="28"/>
          <w:lang w:val="en-US" w:eastAsia="en-NZ" w:bidi="he-IL"/>
        </w:rPr>
        <w:t xml:space="preserve"> out the door!  </w:t>
      </w:r>
      <w:r w:rsidR="000837FB">
        <w:rPr>
          <w:rFonts w:ascii="Gentium" w:hAnsi="Gentium"/>
          <w:sz w:val="28"/>
          <w:szCs w:val="28"/>
          <w:lang w:val="en-US" w:eastAsia="en-NZ" w:bidi="he-IL"/>
        </w:rPr>
        <w:t>Right</w:t>
      </w:r>
      <w:r w:rsidRPr="008D5C0C">
        <w:rPr>
          <w:rFonts w:ascii="Gentium" w:hAnsi="Gentium"/>
          <w:sz w:val="28"/>
          <w:szCs w:val="28"/>
          <w:lang w:val="en-US" w:eastAsia="en-NZ" w:bidi="he-IL"/>
        </w:rPr>
        <w:t xml:space="preserve">?  So </w:t>
      </w:r>
      <w:r w:rsidR="00F14C4A">
        <w:rPr>
          <w:rFonts w:ascii="Gentium" w:hAnsi="Gentium"/>
          <w:sz w:val="28"/>
          <w:szCs w:val="28"/>
          <w:lang w:val="en-US" w:eastAsia="en-NZ" w:bidi="he-IL"/>
        </w:rPr>
        <w:t xml:space="preserve">a perfectly reasonable explanation for the apparent ‘double-leaving’ is just </w:t>
      </w:r>
      <w:r w:rsidRPr="008D5C0C">
        <w:rPr>
          <w:rFonts w:ascii="Gentium" w:hAnsi="Gentium"/>
          <w:sz w:val="28"/>
          <w:szCs w:val="28"/>
          <w:lang w:val="en-US" w:eastAsia="en-NZ" w:bidi="he-IL"/>
        </w:rPr>
        <w:t xml:space="preserve">that Jesus said what we read in </w:t>
      </w:r>
      <w:proofErr w:type="spellStart"/>
      <w:r w:rsidRPr="008D5C0C">
        <w:rPr>
          <w:rFonts w:ascii="Gentium" w:hAnsi="Gentium"/>
          <w:sz w:val="28"/>
          <w:szCs w:val="28"/>
          <w:lang w:val="en-US" w:eastAsia="en-NZ" w:bidi="he-IL"/>
        </w:rPr>
        <w:t>ch’s</w:t>
      </w:r>
      <w:proofErr w:type="spellEnd"/>
      <w:r w:rsidRPr="008D5C0C">
        <w:rPr>
          <w:rFonts w:ascii="Gentium" w:hAnsi="Gentium"/>
          <w:sz w:val="28"/>
          <w:szCs w:val="28"/>
          <w:lang w:val="en-US" w:eastAsia="en-NZ" w:bidi="he-IL"/>
        </w:rPr>
        <w:t xml:space="preserve"> 15-17 </w:t>
      </w:r>
      <w:r w:rsidRPr="000837FB">
        <w:rPr>
          <w:rFonts w:ascii="Gentium" w:hAnsi="Gentium"/>
          <w:i/>
          <w:sz w:val="28"/>
          <w:szCs w:val="28"/>
          <w:lang w:val="en-US" w:eastAsia="en-NZ" w:bidi="he-IL"/>
        </w:rPr>
        <w:t xml:space="preserve">as </w:t>
      </w:r>
      <w:r w:rsidR="00021736" w:rsidRPr="000837FB">
        <w:rPr>
          <w:rFonts w:ascii="Gentium" w:hAnsi="Gentium"/>
          <w:i/>
          <w:sz w:val="28"/>
          <w:szCs w:val="28"/>
          <w:lang w:val="en-US" w:eastAsia="en-NZ" w:bidi="he-IL"/>
        </w:rPr>
        <w:t xml:space="preserve">He and the disciples </w:t>
      </w:r>
      <w:r w:rsidRPr="000837FB">
        <w:rPr>
          <w:rFonts w:ascii="Gentium" w:hAnsi="Gentium"/>
          <w:i/>
          <w:sz w:val="28"/>
          <w:szCs w:val="28"/>
          <w:lang w:val="en-US" w:eastAsia="en-NZ" w:bidi="he-IL"/>
        </w:rPr>
        <w:t>prepared to leave</w:t>
      </w:r>
      <w:r w:rsidR="00F14C4A" w:rsidRPr="000837FB">
        <w:rPr>
          <w:rFonts w:ascii="Gentium" w:hAnsi="Gentium"/>
          <w:i/>
          <w:sz w:val="28"/>
          <w:szCs w:val="28"/>
          <w:lang w:val="en-US" w:eastAsia="en-NZ" w:bidi="he-IL"/>
        </w:rPr>
        <w:t xml:space="preserve"> the Upper Room</w:t>
      </w:r>
      <w:r w:rsidRPr="008D5C0C">
        <w:rPr>
          <w:rFonts w:ascii="Gentium" w:hAnsi="Gentium"/>
          <w:sz w:val="28"/>
          <w:szCs w:val="28"/>
          <w:lang w:val="en-US" w:eastAsia="en-NZ" w:bidi="he-IL"/>
        </w:rPr>
        <w:t>.</w:t>
      </w:r>
    </w:p>
    <w:p w:rsidR="00386A19" w:rsidRPr="00386A19" w:rsidRDefault="005D0BB1" w:rsidP="00795E8A">
      <w:pPr>
        <w:pStyle w:val="ListParagraph"/>
        <w:numPr>
          <w:ilvl w:val="0"/>
          <w:numId w:val="11"/>
        </w:numPr>
        <w:rPr>
          <w:rFonts w:ascii="Gentium" w:hAnsi="Gentium"/>
          <w:sz w:val="28"/>
          <w:szCs w:val="28"/>
        </w:rPr>
      </w:pPr>
      <w:r w:rsidRPr="008D5C0C">
        <w:rPr>
          <w:rFonts w:ascii="Gentium" w:hAnsi="Gentium"/>
          <w:sz w:val="28"/>
          <w:szCs w:val="28"/>
          <w:lang w:val="en-US" w:eastAsia="en-NZ" w:bidi="he-IL"/>
        </w:rPr>
        <w:t>But a</w:t>
      </w:r>
      <w:r w:rsidR="001362C7">
        <w:rPr>
          <w:rFonts w:ascii="Gentium" w:hAnsi="Gentium"/>
          <w:sz w:val="28"/>
          <w:szCs w:val="28"/>
          <w:lang w:val="en-US" w:eastAsia="en-NZ" w:bidi="he-IL"/>
        </w:rPr>
        <w:t>nother</w:t>
      </w:r>
      <w:r w:rsidR="00400A79">
        <w:rPr>
          <w:rFonts w:ascii="Gentium" w:hAnsi="Gentium"/>
          <w:sz w:val="28"/>
          <w:szCs w:val="28"/>
          <w:lang w:val="en-US" w:eastAsia="en-NZ" w:bidi="he-IL"/>
        </w:rPr>
        <w:t xml:space="preserve"> explanation</w:t>
      </w:r>
      <w:r w:rsidR="00B428AE">
        <w:rPr>
          <w:rFonts w:ascii="Gentium" w:hAnsi="Gentium"/>
          <w:sz w:val="28"/>
          <w:szCs w:val="28"/>
          <w:lang w:val="en-US" w:eastAsia="en-NZ" w:bidi="he-IL"/>
        </w:rPr>
        <w:t xml:space="preserve"> </w:t>
      </w:r>
      <w:r w:rsidR="00400A79">
        <w:rPr>
          <w:rFonts w:ascii="Gentium" w:hAnsi="Gentium"/>
          <w:sz w:val="28"/>
          <w:szCs w:val="28"/>
          <w:lang w:val="en-US" w:eastAsia="en-NZ" w:bidi="he-IL"/>
        </w:rPr>
        <w:t xml:space="preserve">is </w:t>
      </w:r>
      <w:r w:rsidRPr="008D5C0C">
        <w:rPr>
          <w:rFonts w:ascii="Gentium" w:hAnsi="Gentium"/>
          <w:sz w:val="28"/>
          <w:szCs w:val="28"/>
          <w:lang w:val="en-US" w:eastAsia="en-NZ" w:bidi="he-IL"/>
        </w:rPr>
        <w:t xml:space="preserve">that </w:t>
      </w:r>
      <w:r w:rsidR="00400A79">
        <w:rPr>
          <w:rFonts w:ascii="Gentium" w:hAnsi="Gentium"/>
          <w:sz w:val="28"/>
          <w:szCs w:val="28"/>
          <w:lang w:val="en-US" w:eastAsia="en-NZ" w:bidi="he-IL"/>
        </w:rPr>
        <w:t xml:space="preserve">the </w:t>
      </w:r>
      <w:r w:rsidR="00362B2F">
        <w:rPr>
          <w:rFonts w:ascii="Gentium" w:hAnsi="Gentium"/>
          <w:sz w:val="28"/>
          <w:szCs w:val="28"/>
          <w:lang w:val="en-US" w:eastAsia="en-NZ" w:bidi="he-IL"/>
        </w:rPr>
        <w:t>“</w:t>
      </w:r>
      <w:r w:rsidR="00362B2F" w:rsidRPr="00362B2F">
        <w:rPr>
          <w:rFonts w:ascii="Gentium" w:hAnsi="Gentium"/>
          <w:i/>
          <w:sz w:val="28"/>
          <w:szCs w:val="28"/>
          <w:lang w:val="en-US" w:eastAsia="en-NZ" w:bidi="he-IL"/>
        </w:rPr>
        <w:t>let us go from here</w:t>
      </w:r>
      <w:r w:rsidR="00362B2F">
        <w:rPr>
          <w:rFonts w:ascii="Gentium" w:hAnsi="Gentium"/>
          <w:sz w:val="28"/>
          <w:szCs w:val="28"/>
          <w:lang w:val="en-US" w:eastAsia="en-NZ" w:bidi="he-IL"/>
        </w:rPr>
        <w:t xml:space="preserve">” </w:t>
      </w:r>
      <w:r w:rsidR="00400A79">
        <w:rPr>
          <w:rFonts w:ascii="Gentium" w:hAnsi="Gentium"/>
          <w:sz w:val="28"/>
          <w:szCs w:val="28"/>
          <w:lang w:val="en-US" w:eastAsia="en-NZ" w:bidi="he-IL"/>
        </w:rPr>
        <w:t xml:space="preserve">of </w:t>
      </w:r>
      <w:proofErr w:type="spellStart"/>
      <w:r w:rsidR="00400A79">
        <w:rPr>
          <w:rFonts w:ascii="Gentium" w:hAnsi="Gentium"/>
          <w:sz w:val="28"/>
          <w:szCs w:val="28"/>
          <w:lang w:val="en-US" w:eastAsia="en-NZ" w:bidi="he-IL"/>
        </w:rPr>
        <w:t>ch</w:t>
      </w:r>
      <w:proofErr w:type="spellEnd"/>
      <w:r w:rsidR="00400A79">
        <w:rPr>
          <w:rFonts w:ascii="Gentium" w:hAnsi="Gentium"/>
          <w:sz w:val="28"/>
          <w:szCs w:val="28"/>
          <w:lang w:val="en-US" w:eastAsia="en-NZ" w:bidi="he-IL"/>
        </w:rPr>
        <w:t xml:space="preserve">. 14 refers to when they left the Upper Room and the </w:t>
      </w:r>
      <w:r w:rsidR="00362B2F">
        <w:rPr>
          <w:rFonts w:ascii="Gentium" w:hAnsi="Gentium"/>
          <w:sz w:val="28"/>
          <w:szCs w:val="28"/>
          <w:lang w:val="en-US" w:eastAsia="en-NZ" w:bidi="he-IL"/>
        </w:rPr>
        <w:t>“</w:t>
      </w:r>
      <w:r w:rsidR="00362B2F" w:rsidRPr="00362B2F">
        <w:rPr>
          <w:rFonts w:ascii="Gentium" w:hAnsi="Gentium"/>
          <w:i/>
          <w:sz w:val="28"/>
          <w:szCs w:val="28"/>
          <w:lang w:val="en-US" w:eastAsia="en-NZ" w:bidi="he-IL"/>
        </w:rPr>
        <w:t xml:space="preserve">He went out with His disciples </w:t>
      </w:r>
      <w:r w:rsidR="00386A19" w:rsidRPr="00362B2F">
        <w:rPr>
          <w:rFonts w:ascii="Gentium" w:hAnsi="Gentium"/>
          <w:i/>
          <w:sz w:val="28"/>
          <w:szCs w:val="28"/>
          <w:lang w:val="en-US" w:eastAsia="en-NZ" w:bidi="he-IL"/>
        </w:rPr>
        <w:t xml:space="preserve">across the </w:t>
      </w:r>
      <w:proofErr w:type="spellStart"/>
      <w:r w:rsidR="00386A19" w:rsidRPr="00362B2F">
        <w:rPr>
          <w:rFonts w:ascii="Gentium" w:hAnsi="Gentium"/>
          <w:i/>
          <w:sz w:val="28"/>
          <w:szCs w:val="28"/>
          <w:lang w:val="en-US" w:eastAsia="en-NZ" w:bidi="he-IL"/>
        </w:rPr>
        <w:t>Kidron</w:t>
      </w:r>
      <w:proofErr w:type="spellEnd"/>
      <w:r w:rsidR="00386A19" w:rsidRPr="00362B2F">
        <w:rPr>
          <w:rFonts w:ascii="Gentium" w:hAnsi="Gentium"/>
          <w:i/>
          <w:sz w:val="28"/>
          <w:szCs w:val="28"/>
          <w:lang w:val="en-US" w:eastAsia="en-NZ" w:bidi="he-IL"/>
        </w:rPr>
        <w:t xml:space="preserve"> Valley</w:t>
      </w:r>
      <w:r w:rsidR="00362B2F">
        <w:rPr>
          <w:rFonts w:ascii="Gentium" w:hAnsi="Gentium"/>
          <w:sz w:val="28"/>
          <w:szCs w:val="28"/>
          <w:lang w:val="en-US" w:eastAsia="en-NZ" w:bidi="he-IL"/>
        </w:rPr>
        <w:t>”</w:t>
      </w:r>
      <w:r w:rsidR="00400A79">
        <w:rPr>
          <w:rFonts w:ascii="Gentium" w:hAnsi="Gentium"/>
          <w:sz w:val="28"/>
          <w:szCs w:val="28"/>
          <w:lang w:val="en-US" w:eastAsia="en-NZ" w:bidi="he-IL"/>
        </w:rPr>
        <w:t xml:space="preserve"> of ch.18 refers to them exiting the City of Jerusalem.  It would have taken time for them to get from wherever the Upper room was to one of the city gates.  </w:t>
      </w:r>
      <w:r w:rsidRPr="008D5C0C">
        <w:rPr>
          <w:rFonts w:ascii="Gentium" w:hAnsi="Gentium"/>
          <w:sz w:val="28"/>
          <w:szCs w:val="28"/>
          <w:lang w:val="en-US" w:eastAsia="en-NZ" w:bidi="he-IL"/>
        </w:rPr>
        <w:t xml:space="preserve">So Jesus may well have spoken the words of </w:t>
      </w:r>
      <w:proofErr w:type="spellStart"/>
      <w:r w:rsidRPr="008D5C0C">
        <w:rPr>
          <w:rFonts w:ascii="Gentium" w:hAnsi="Gentium"/>
          <w:sz w:val="28"/>
          <w:szCs w:val="28"/>
          <w:lang w:val="en-US" w:eastAsia="en-NZ" w:bidi="he-IL"/>
        </w:rPr>
        <w:t>ch’s</w:t>
      </w:r>
      <w:proofErr w:type="spellEnd"/>
      <w:r w:rsidRPr="008D5C0C">
        <w:rPr>
          <w:rFonts w:ascii="Gentium" w:hAnsi="Gentium"/>
          <w:sz w:val="28"/>
          <w:szCs w:val="28"/>
          <w:lang w:val="en-US" w:eastAsia="en-NZ" w:bidi="he-IL"/>
        </w:rPr>
        <w:t xml:space="preserve"> 15-17 as they walked through Jerusalem.  </w:t>
      </w:r>
    </w:p>
    <w:p w:rsidR="00D601F9" w:rsidRDefault="00D601F9" w:rsidP="00386A19">
      <w:pPr>
        <w:pStyle w:val="ListParagraph"/>
        <w:ind w:left="0"/>
        <w:rPr>
          <w:rFonts w:ascii="Gentium" w:hAnsi="Gentium"/>
          <w:sz w:val="28"/>
          <w:szCs w:val="28"/>
          <w:lang w:val="en-US" w:eastAsia="en-NZ" w:bidi="he-IL"/>
        </w:rPr>
      </w:pPr>
    </w:p>
    <w:p w:rsidR="00386A19" w:rsidRDefault="0074694F" w:rsidP="00386A19">
      <w:pPr>
        <w:pStyle w:val="ListParagraph"/>
        <w:ind w:left="0"/>
        <w:rPr>
          <w:rFonts w:ascii="Gentium" w:hAnsi="Gentium"/>
          <w:sz w:val="28"/>
          <w:szCs w:val="28"/>
          <w:lang w:val="en-US" w:eastAsia="en-NZ" w:bidi="he-IL"/>
        </w:rPr>
      </w:pPr>
      <w:r>
        <w:rPr>
          <w:rFonts w:ascii="Gentium" w:hAnsi="Gentium"/>
          <w:sz w:val="28"/>
          <w:szCs w:val="28"/>
          <w:lang w:val="en-US" w:eastAsia="en-NZ" w:bidi="he-IL"/>
        </w:rPr>
        <w:t xml:space="preserve">And </w:t>
      </w:r>
      <w:r w:rsidR="00B428AE">
        <w:rPr>
          <w:rFonts w:ascii="Gentium" w:hAnsi="Gentium"/>
          <w:sz w:val="28"/>
          <w:szCs w:val="28"/>
          <w:lang w:val="en-US" w:eastAsia="en-NZ" w:bidi="he-IL"/>
        </w:rPr>
        <w:t xml:space="preserve">why I have even brought this matter to your attention is </w:t>
      </w:r>
      <w:r w:rsidR="00D601F9" w:rsidRPr="003F1482">
        <w:rPr>
          <w:rFonts w:ascii="Gentium" w:hAnsi="Gentium"/>
          <w:b/>
          <w:sz w:val="28"/>
          <w:szCs w:val="28"/>
          <w:lang w:val="en-US" w:eastAsia="en-NZ" w:bidi="he-IL"/>
        </w:rPr>
        <w:t>the vine imagery</w:t>
      </w:r>
      <w:r w:rsidR="00D601F9">
        <w:rPr>
          <w:rFonts w:ascii="Gentium" w:hAnsi="Gentium"/>
          <w:sz w:val="28"/>
          <w:szCs w:val="28"/>
          <w:lang w:val="en-US" w:eastAsia="en-NZ" w:bidi="he-IL"/>
        </w:rPr>
        <w:t xml:space="preserve"> that Jesus uses in our text.  </w:t>
      </w:r>
      <w:r w:rsidR="00386A19">
        <w:rPr>
          <w:rFonts w:ascii="Gentium" w:hAnsi="Gentium"/>
          <w:sz w:val="28"/>
          <w:szCs w:val="28"/>
          <w:lang w:val="en-US" w:eastAsia="en-NZ" w:bidi="he-IL"/>
        </w:rPr>
        <w:t xml:space="preserve">You see, </w:t>
      </w:r>
      <w:r w:rsidR="00966B5C">
        <w:rPr>
          <w:rFonts w:ascii="Gentium" w:hAnsi="Gentium"/>
          <w:sz w:val="28"/>
          <w:szCs w:val="28"/>
          <w:lang w:val="en-US" w:eastAsia="en-NZ" w:bidi="he-IL"/>
        </w:rPr>
        <w:t xml:space="preserve">we know from Jewish historians of this time that </w:t>
      </w:r>
      <w:r w:rsidR="00386A19">
        <w:rPr>
          <w:rFonts w:ascii="Gentium" w:hAnsi="Gentium"/>
          <w:sz w:val="28"/>
          <w:szCs w:val="28"/>
          <w:lang w:val="en-US" w:eastAsia="en-NZ" w:bidi="he-IL"/>
        </w:rPr>
        <w:t>at the entrance to the Holy Place</w:t>
      </w:r>
      <w:r>
        <w:rPr>
          <w:rFonts w:ascii="Gentium" w:hAnsi="Gentium"/>
          <w:sz w:val="28"/>
          <w:szCs w:val="28"/>
          <w:lang w:val="en-US" w:eastAsia="en-NZ" w:bidi="he-IL"/>
        </w:rPr>
        <w:t xml:space="preserve"> of the temple</w:t>
      </w:r>
      <w:r w:rsidR="00386A19">
        <w:rPr>
          <w:rFonts w:ascii="Gentium" w:hAnsi="Gentium"/>
          <w:sz w:val="28"/>
          <w:szCs w:val="28"/>
          <w:lang w:val="en-US" w:eastAsia="en-NZ" w:bidi="he-IL"/>
        </w:rPr>
        <w:t xml:space="preserve">, </w:t>
      </w:r>
      <w:r>
        <w:rPr>
          <w:rFonts w:ascii="Gentium" w:hAnsi="Gentium"/>
          <w:sz w:val="28"/>
          <w:szCs w:val="28"/>
          <w:lang w:val="en-US" w:eastAsia="en-NZ" w:bidi="he-IL"/>
        </w:rPr>
        <w:t xml:space="preserve">there was a </w:t>
      </w:r>
      <w:r w:rsidR="00386A19">
        <w:rPr>
          <w:rFonts w:ascii="Gentium" w:hAnsi="Gentium"/>
          <w:sz w:val="28"/>
          <w:szCs w:val="28"/>
          <w:lang w:val="en-US" w:eastAsia="en-NZ" w:bidi="he-IL"/>
        </w:rPr>
        <w:t>linen curtain</w:t>
      </w:r>
      <w:r w:rsidR="00A70574">
        <w:rPr>
          <w:rFonts w:ascii="Gentium" w:hAnsi="Gentium"/>
          <w:sz w:val="28"/>
          <w:szCs w:val="28"/>
          <w:lang w:val="en-US" w:eastAsia="en-NZ" w:bidi="he-IL"/>
        </w:rPr>
        <w:t>.  And a</w:t>
      </w:r>
      <w:r w:rsidR="00966B5C">
        <w:rPr>
          <w:rFonts w:ascii="Gentium" w:hAnsi="Gentium"/>
          <w:sz w:val="28"/>
          <w:szCs w:val="28"/>
          <w:lang w:val="en-US" w:eastAsia="en-NZ" w:bidi="he-IL"/>
        </w:rPr>
        <w:t xml:space="preserve">bove the curtain </w:t>
      </w:r>
      <w:r w:rsidR="00A70574">
        <w:rPr>
          <w:rFonts w:ascii="Gentium" w:hAnsi="Gentium"/>
          <w:sz w:val="28"/>
          <w:szCs w:val="28"/>
          <w:lang w:val="en-US" w:eastAsia="en-NZ" w:bidi="he-IL"/>
        </w:rPr>
        <w:t xml:space="preserve">there was </w:t>
      </w:r>
      <w:r w:rsidR="00966B5C">
        <w:rPr>
          <w:rFonts w:ascii="Gentium" w:hAnsi="Gentium"/>
          <w:sz w:val="28"/>
          <w:szCs w:val="28"/>
          <w:lang w:val="en-US" w:eastAsia="en-NZ" w:bidi="he-IL"/>
        </w:rPr>
        <w:t xml:space="preserve">a gigantic grapevine of pure gold, representing Israel.  Wealthy citizens </w:t>
      </w:r>
      <w:r w:rsidR="00B428AE">
        <w:rPr>
          <w:rFonts w:ascii="Gentium" w:hAnsi="Gentium"/>
          <w:sz w:val="28"/>
          <w:szCs w:val="28"/>
          <w:lang w:val="en-US" w:eastAsia="en-NZ" w:bidi="he-IL"/>
        </w:rPr>
        <w:t>w</w:t>
      </w:r>
      <w:r w:rsidR="00966B5C">
        <w:rPr>
          <w:rFonts w:ascii="Gentium" w:hAnsi="Gentium"/>
          <w:sz w:val="28"/>
          <w:szCs w:val="28"/>
          <w:lang w:val="en-US" w:eastAsia="en-NZ" w:bidi="he-IL"/>
        </w:rPr>
        <w:t>ould bri</w:t>
      </w:r>
      <w:r w:rsidR="00264230">
        <w:rPr>
          <w:rFonts w:ascii="Gentium" w:hAnsi="Gentium"/>
          <w:sz w:val="28"/>
          <w:szCs w:val="28"/>
          <w:lang w:val="en-US" w:eastAsia="en-NZ" w:bidi="he-IL"/>
        </w:rPr>
        <w:t>n</w:t>
      </w:r>
      <w:r w:rsidR="00966B5C">
        <w:rPr>
          <w:rFonts w:ascii="Gentium" w:hAnsi="Gentium"/>
          <w:sz w:val="28"/>
          <w:szCs w:val="28"/>
          <w:lang w:val="en-US" w:eastAsia="en-NZ" w:bidi="he-IL"/>
        </w:rPr>
        <w:t xml:space="preserve">g gifts to add to the vine, and these would be added by metalworkers to the ever-growing vine.  </w:t>
      </w:r>
      <w:r>
        <w:rPr>
          <w:rFonts w:ascii="Gentium" w:hAnsi="Gentium"/>
          <w:sz w:val="28"/>
          <w:szCs w:val="28"/>
          <w:lang w:val="en-US" w:eastAsia="en-NZ" w:bidi="he-IL"/>
        </w:rPr>
        <w:t>It is recorded that s</w:t>
      </w:r>
      <w:r w:rsidR="00966B5C">
        <w:rPr>
          <w:rFonts w:ascii="Gentium" w:hAnsi="Gentium"/>
          <w:sz w:val="28"/>
          <w:szCs w:val="28"/>
          <w:lang w:val="en-US" w:eastAsia="en-NZ" w:bidi="he-IL"/>
        </w:rPr>
        <w:t xml:space="preserve">ome of the grape clusters </w:t>
      </w:r>
      <w:r w:rsidR="00A70574">
        <w:rPr>
          <w:rFonts w:ascii="Gentium" w:hAnsi="Gentium"/>
          <w:sz w:val="28"/>
          <w:szCs w:val="28"/>
          <w:lang w:val="en-US" w:eastAsia="en-NZ" w:bidi="he-IL"/>
        </w:rPr>
        <w:t xml:space="preserve">of that vine </w:t>
      </w:r>
      <w:r w:rsidR="00966B5C">
        <w:rPr>
          <w:rFonts w:ascii="Gentium" w:hAnsi="Gentium"/>
          <w:sz w:val="28"/>
          <w:szCs w:val="28"/>
          <w:lang w:val="en-US" w:eastAsia="en-NZ" w:bidi="he-IL"/>
        </w:rPr>
        <w:t>were the height of a man</w:t>
      </w:r>
      <w:r w:rsidR="00611352">
        <w:rPr>
          <w:rFonts w:ascii="Gentium" w:hAnsi="Gentium"/>
          <w:sz w:val="28"/>
          <w:szCs w:val="28"/>
          <w:lang w:val="en-US" w:eastAsia="en-NZ" w:bidi="he-IL"/>
        </w:rPr>
        <w:t xml:space="preserve">!  </w:t>
      </w:r>
      <w:r w:rsidR="00A70574">
        <w:rPr>
          <w:rFonts w:ascii="Gentium" w:hAnsi="Gentium"/>
          <w:sz w:val="28"/>
          <w:szCs w:val="28"/>
          <w:lang w:val="en-US" w:eastAsia="en-NZ" w:bidi="he-IL"/>
        </w:rPr>
        <w:t>So</w:t>
      </w:r>
      <w:r w:rsidR="00611352">
        <w:rPr>
          <w:rFonts w:ascii="Gentium" w:hAnsi="Gentium"/>
          <w:sz w:val="28"/>
          <w:szCs w:val="28"/>
          <w:lang w:val="en-US" w:eastAsia="en-NZ" w:bidi="he-IL"/>
        </w:rPr>
        <w:t xml:space="preserve"> </w:t>
      </w:r>
      <w:r w:rsidR="00B428AE">
        <w:rPr>
          <w:rFonts w:ascii="Gentium" w:hAnsi="Gentium"/>
          <w:sz w:val="28"/>
          <w:szCs w:val="28"/>
          <w:lang w:val="en-US" w:eastAsia="en-NZ" w:bidi="he-IL"/>
        </w:rPr>
        <w:t xml:space="preserve">you </w:t>
      </w:r>
      <w:r>
        <w:rPr>
          <w:rFonts w:ascii="Gentium" w:hAnsi="Gentium"/>
          <w:sz w:val="28"/>
          <w:szCs w:val="28"/>
          <w:lang w:val="en-US" w:eastAsia="en-NZ" w:bidi="he-IL"/>
        </w:rPr>
        <w:t xml:space="preserve">can imagine </w:t>
      </w:r>
      <w:r w:rsidR="00611352">
        <w:rPr>
          <w:rFonts w:ascii="Gentium" w:hAnsi="Gentium"/>
          <w:sz w:val="28"/>
          <w:szCs w:val="28"/>
          <w:lang w:val="en-US" w:eastAsia="en-NZ" w:bidi="he-IL"/>
        </w:rPr>
        <w:t xml:space="preserve">that as Jesus walked through the city for the last time as a free man that </w:t>
      </w:r>
      <w:r w:rsidR="00A70574">
        <w:rPr>
          <w:rFonts w:ascii="Gentium" w:hAnsi="Gentium"/>
          <w:sz w:val="28"/>
          <w:szCs w:val="28"/>
          <w:lang w:val="en-US" w:eastAsia="en-NZ" w:bidi="he-IL"/>
        </w:rPr>
        <w:t xml:space="preserve">the temple and the vine would have provided the perfect backdrop for what He said in </w:t>
      </w:r>
      <w:proofErr w:type="spellStart"/>
      <w:r w:rsidR="00A70574">
        <w:rPr>
          <w:rFonts w:ascii="Gentium" w:hAnsi="Gentium"/>
          <w:sz w:val="28"/>
          <w:szCs w:val="28"/>
          <w:lang w:val="en-US" w:eastAsia="en-NZ" w:bidi="he-IL"/>
        </w:rPr>
        <w:t>ch</w:t>
      </w:r>
      <w:proofErr w:type="spellEnd"/>
      <w:r w:rsidR="00A70574">
        <w:rPr>
          <w:rFonts w:ascii="Gentium" w:hAnsi="Gentium"/>
          <w:sz w:val="28"/>
          <w:szCs w:val="28"/>
          <w:lang w:val="en-US" w:eastAsia="en-NZ" w:bidi="he-IL"/>
        </w:rPr>
        <w:t xml:space="preserve">. 15. </w:t>
      </w:r>
    </w:p>
    <w:p w:rsidR="00386A19" w:rsidRDefault="00386A19" w:rsidP="00386A19">
      <w:pPr>
        <w:pStyle w:val="ListParagraph"/>
        <w:ind w:left="0"/>
        <w:rPr>
          <w:rFonts w:ascii="Gentium" w:hAnsi="Gentium"/>
          <w:sz w:val="28"/>
          <w:szCs w:val="28"/>
          <w:lang w:val="en-US" w:eastAsia="en-NZ" w:bidi="he-IL"/>
        </w:rPr>
      </w:pPr>
      <w:r>
        <w:rPr>
          <w:rFonts w:ascii="Gentium" w:hAnsi="Gentium"/>
          <w:sz w:val="28"/>
          <w:szCs w:val="28"/>
          <w:lang w:val="en-US" w:eastAsia="en-NZ" w:bidi="he-IL"/>
        </w:rPr>
        <w:t xml:space="preserve"> </w:t>
      </w:r>
    </w:p>
    <w:p w:rsidR="005D0BB1" w:rsidRDefault="005625DA" w:rsidP="00386A19">
      <w:pPr>
        <w:pStyle w:val="ListParagraph"/>
        <w:ind w:left="0"/>
        <w:rPr>
          <w:rFonts w:ascii="Gentium" w:hAnsi="Gentium"/>
          <w:sz w:val="28"/>
          <w:szCs w:val="28"/>
          <w:lang w:val="en-US" w:eastAsia="en-NZ" w:bidi="he-IL"/>
        </w:rPr>
      </w:pPr>
      <w:r>
        <w:rPr>
          <w:rFonts w:ascii="Gentium" w:hAnsi="Gentium"/>
          <w:sz w:val="28"/>
          <w:szCs w:val="28"/>
          <w:lang w:val="en-US" w:eastAsia="en-NZ" w:bidi="he-IL"/>
        </w:rPr>
        <w:lastRenderedPageBreak/>
        <w:t xml:space="preserve">Now, </w:t>
      </w:r>
      <w:r w:rsidR="00942DCA">
        <w:rPr>
          <w:rFonts w:ascii="Gentium" w:hAnsi="Gentium"/>
          <w:sz w:val="28"/>
          <w:szCs w:val="28"/>
          <w:lang w:val="en-US" w:eastAsia="en-NZ" w:bidi="he-IL"/>
        </w:rPr>
        <w:t xml:space="preserve">I recognize that </w:t>
      </w:r>
      <w:r>
        <w:rPr>
          <w:rFonts w:ascii="Gentium" w:hAnsi="Gentium"/>
          <w:sz w:val="28"/>
          <w:szCs w:val="28"/>
          <w:lang w:val="en-US" w:eastAsia="en-NZ" w:bidi="he-IL"/>
        </w:rPr>
        <w:t xml:space="preserve">all of this is </w:t>
      </w:r>
      <w:r w:rsidR="00E16513">
        <w:rPr>
          <w:rFonts w:ascii="Gentium" w:hAnsi="Gentium"/>
          <w:sz w:val="28"/>
          <w:szCs w:val="28"/>
          <w:lang w:val="en-US" w:eastAsia="en-NZ" w:bidi="he-IL"/>
        </w:rPr>
        <w:t>speculation.  W</w:t>
      </w:r>
      <w:r w:rsidR="00A70574" w:rsidRPr="00D601F9">
        <w:rPr>
          <w:rFonts w:ascii="Gentium" w:hAnsi="Gentium"/>
          <w:i/>
          <w:sz w:val="28"/>
          <w:szCs w:val="28"/>
          <w:lang w:val="en-US" w:eastAsia="en-NZ" w:bidi="he-IL"/>
        </w:rPr>
        <w:t xml:space="preserve">here Jesus was </w:t>
      </w:r>
      <w:r w:rsidR="00A70574">
        <w:rPr>
          <w:rFonts w:ascii="Gentium" w:hAnsi="Gentium"/>
          <w:i/>
          <w:sz w:val="28"/>
          <w:szCs w:val="28"/>
          <w:lang w:val="en-US" w:eastAsia="en-NZ" w:bidi="he-IL"/>
        </w:rPr>
        <w:t xml:space="preserve">exactly </w:t>
      </w:r>
      <w:r w:rsidR="00A70574" w:rsidRPr="00D601F9">
        <w:rPr>
          <w:rFonts w:ascii="Gentium" w:hAnsi="Gentium"/>
          <w:i/>
          <w:sz w:val="28"/>
          <w:szCs w:val="28"/>
          <w:lang w:val="en-US" w:eastAsia="en-NZ" w:bidi="he-IL"/>
        </w:rPr>
        <w:t>sitting or standing when He spoke these words</w:t>
      </w:r>
      <w:r w:rsidR="00A70574">
        <w:rPr>
          <w:rFonts w:ascii="Gentium" w:hAnsi="Gentium"/>
          <w:sz w:val="28"/>
          <w:szCs w:val="28"/>
          <w:lang w:val="en-US" w:eastAsia="en-NZ" w:bidi="he-IL"/>
        </w:rPr>
        <w:t xml:space="preserve"> is not super critical.  If it was, John would have made that crystal clear.  What is super critical is </w:t>
      </w:r>
      <w:r>
        <w:rPr>
          <w:rFonts w:ascii="Gentium" w:hAnsi="Gentium"/>
          <w:i/>
          <w:sz w:val="28"/>
          <w:szCs w:val="28"/>
          <w:lang w:val="en-US" w:eastAsia="en-NZ" w:bidi="he-IL"/>
        </w:rPr>
        <w:t>what Jesus</w:t>
      </w:r>
      <w:r w:rsidR="00E16513">
        <w:rPr>
          <w:rFonts w:ascii="Gentium" w:hAnsi="Gentium"/>
          <w:i/>
          <w:sz w:val="28"/>
          <w:szCs w:val="28"/>
          <w:lang w:val="en-US" w:eastAsia="en-NZ" w:bidi="he-IL"/>
        </w:rPr>
        <w:t xml:space="preserve"> said</w:t>
      </w:r>
      <w:r w:rsidR="00A70574">
        <w:rPr>
          <w:rFonts w:ascii="Gentium" w:hAnsi="Gentium"/>
          <w:sz w:val="28"/>
          <w:szCs w:val="28"/>
          <w:lang w:val="en-US" w:eastAsia="en-NZ" w:bidi="he-IL"/>
        </w:rPr>
        <w:t xml:space="preserve">.  </w:t>
      </w:r>
      <w:r>
        <w:rPr>
          <w:rFonts w:ascii="Gentium" w:hAnsi="Gentium"/>
          <w:sz w:val="28"/>
          <w:szCs w:val="28"/>
          <w:lang w:val="en-US" w:eastAsia="en-NZ" w:bidi="he-IL"/>
        </w:rPr>
        <w:t>But I thought it</w:t>
      </w:r>
      <w:r w:rsidR="00942DCA">
        <w:rPr>
          <w:rFonts w:ascii="Gentium" w:hAnsi="Gentium"/>
          <w:sz w:val="28"/>
          <w:szCs w:val="28"/>
          <w:lang w:val="en-US" w:eastAsia="en-NZ" w:bidi="he-IL"/>
        </w:rPr>
        <w:t xml:space="preserve"> would be helpful to see that there are perfectly reasonable explanations for what some people wrongly say is a mistake in the Bible.  </w:t>
      </w:r>
      <w:r w:rsidR="00B77CD1">
        <w:rPr>
          <w:rFonts w:ascii="Gentium" w:hAnsi="Gentium"/>
          <w:sz w:val="28"/>
          <w:szCs w:val="28"/>
          <w:lang w:val="en-US" w:eastAsia="en-NZ" w:bidi="he-IL"/>
        </w:rPr>
        <w:t>So</w:t>
      </w:r>
      <w:r w:rsidR="00942DCA">
        <w:rPr>
          <w:rFonts w:ascii="Gentium" w:hAnsi="Gentium"/>
          <w:sz w:val="28"/>
          <w:szCs w:val="28"/>
          <w:lang w:val="en-US" w:eastAsia="en-NZ" w:bidi="he-IL"/>
        </w:rPr>
        <w:t xml:space="preserve"> let’s turn our attention to what Jesus said here as </w:t>
      </w:r>
      <w:r w:rsidR="00265504">
        <w:rPr>
          <w:rFonts w:ascii="Gentium" w:hAnsi="Gentium"/>
          <w:sz w:val="28"/>
          <w:szCs w:val="28"/>
          <w:lang w:val="en-US" w:eastAsia="en-NZ" w:bidi="he-IL"/>
        </w:rPr>
        <w:t xml:space="preserve">we see that </w:t>
      </w:r>
      <w:r w:rsidR="00265504" w:rsidRPr="00D21B1B">
        <w:rPr>
          <w:rFonts w:ascii="Gentium" w:hAnsi="Gentium"/>
          <w:b/>
          <w:caps/>
          <w:sz w:val="28"/>
          <w:szCs w:val="28"/>
          <w:lang w:val="en-US" w:eastAsia="en-NZ" w:bidi="he-IL"/>
        </w:rPr>
        <w:t>the fruitful life utterly depend</w:t>
      </w:r>
      <w:r w:rsidR="00355AE0">
        <w:rPr>
          <w:rFonts w:ascii="Gentium" w:hAnsi="Gentium"/>
          <w:b/>
          <w:caps/>
          <w:sz w:val="28"/>
          <w:szCs w:val="28"/>
          <w:lang w:val="en-US" w:eastAsia="en-NZ" w:bidi="he-IL"/>
        </w:rPr>
        <w:t>s</w:t>
      </w:r>
      <w:r w:rsidR="00265504" w:rsidRPr="00D21B1B">
        <w:rPr>
          <w:rFonts w:ascii="Gentium" w:hAnsi="Gentium"/>
          <w:b/>
          <w:caps/>
          <w:sz w:val="28"/>
          <w:szCs w:val="28"/>
          <w:lang w:val="en-US" w:eastAsia="en-NZ" w:bidi="he-IL"/>
        </w:rPr>
        <w:t xml:space="preserve"> on Christ</w:t>
      </w:r>
      <w:r w:rsidR="00265504">
        <w:rPr>
          <w:rFonts w:ascii="Gentium" w:hAnsi="Gentium"/>
          <w:sz w:val="28"/>
          <w:szCs w:val="28"/>
          <w:lang w:val="en-US" w:eastAsia="en-NZ" w:bidi="he-IL"/>
        </w:rPr>
        <w:t>.</w:t>
      </w:r>
      <w:r w:rsidR="00400A79">
        <w:rPr>
          <w:rFonts w:ascii="Gentium" w:hAnsi="Gentium"/>
          <w:sz w:val="28"/>
          <w:szCs w:val="28"/>
          <w:lang w:val="en-US" w:eastAsia="en-NZ" w:bidi="he-IL"/>
        </w:rPr>
        <w:t xml:space="preserve">  </w:t>
      </w:r>
      <w:r w:rsidR="00942DCA">
        <w:rPr>
          <w:rFonts w:ascii="Gentium" w:hAnsi="Gentium"/>
          <w:sz w:val="28"/>
          <w:szCs w:val="28"/>
          <w:lang w:val="en-US" w:eastAsia="en-NZ" w:bidi="he-IL"/>
        </w:rPr>
        <w:t xml:space="preserve">That </w:t>
      </w:r>
      <w:r w:rsidR="00400796">
        <w:rPr>
          <w:rFonts w:ascii="Gentium" w:hAnsi="Gentium"/>
          <w:sz w:val="28"/>
          <w:szCs w:val="28"/>
          <w:lang w:val="en-US" w:eastAsia="en-NZ" w:bidi="he-IL"/>
        </w:rPr>
        <w:t>i</w:t>
      </w:r>
      <w:r w:rsidR="00942DCA">
        <w:rPr>
          <w:rFonts w:ascii="Gentium" w:hAnsi="Gentium"/>
          <w:sz w:val="28"/>
          <w:szCs w:val="28"/>
          <w:lang w:val="en-US" w:eastAsia="en-NZ" w:bidi="he-IL"/>
        </w:rPr>
        <w:t>s</w:t>
      </w:r>
      <w:r w:rsidR="00400796">
        <w:rPr>
          <w:rFonts w:ascii="Gentium" w:hAnsi="Gentium"/>
          <w:sz w:val="28"/>
          <w:szCs w:val="28"/>
          <w:lang w:val="en-US" w:eastAsia="en-NZ" w:bidi="he-IL"/>
        </w:rPr>
        <w:t xml:space="preserve"> our sermon theme today (repeat theme).  </w:t>
      </w:r>
      <w:r w:rsidR="003C4CE7">
        <w:rPr>
          <w:rFonts w:ascii="Gentium" w:hAnsi="Gentium"/>
          <w:sz w:val="28"/>
          <w:szCs w:val="28"/>
          <w:lang w:val="en-US" w:eastAsia="en-NZ" w:bidi="he-IL"/>
        </w:rPr>
        <w:t xml:space="preserve">And </w:t>
      </w:r>
      <w:r w:rsidR="000B6D9F">
        <w:rPr>
          <w:rFonts w:ascii="Gentium" w:hAnsi="Gentium"/>
          <w:sz w:val="28"/>
          <w:szCs w:val="28"/>
          <w:lang w:val="en-US" w:eastAsia="en-NZ" w:bidi="he-IL"/>
        </w:rPr>
        <w:t>to understand what th</w:t>
      </w:r>
      <w:r w:rsidR="00400796">
        <w:rPr>
          <w:rFonts w:ascii="Gentium" w:hAnsi="Gentium"/>
          <w:sz w:val="28"/>
          <w:szCs w:val="28"/>
          <w:lang w:val="en-US" w:eastAsia="en-NZ" w:bidi="he-IL"/>
        </w:rPr>
        <w:t>is</w:t>
      </w:r>
      <w:r w:rsidR="000B6D9F">
        <w:rPr>
          <w:rFonts w:ascii="Gentium" w:hAnsi="Gentium"/>
          <w:sz w:val="28"/>
          <w:szCs w:val="28"/>
          <w:lang w:val="en-US" w:eastAsia="en-NZ" w:bidi="he-IL"/>
        </w:rPr>
        <w:t xml:space="preserve"> means, we have to unpack the imagery that Jesus uses in these verses.  So we will simply consider the </w:t>
      </w:r>
      <w:r w:rsidR="000B6D9F" w:rsidRPr="000B6D9F">
        <w:rPr>
          <w:rFonts w:ascii="Gentium" w:hAnsi="Gentium"/>
          <w:b/>
          <w:caps/>
          <w:sz w:val="28"/>
          <w:szCs w:val="28"/>
          <w:lang w:val="en-US" w:eastAsia="en-NZ" w:bidi="he-IL"/>
        </w:rPr>
        <w:t>vine</w:t>
      </w:r>
      <w:r w:rsidR="000B6D9F">
        <w:rPr>
          <w:rFonts w:ascii="Gentium" w:hAnsi="Gentium"/>
          <w:sz w:val="28"/>
          <w:szCs w:val="28"/>
          <w:lang w:val="en-US" w:eastAsia="en-NZ" w:bidi="he-IL"/>
        </w:rPr>
        <w:t xml:space="preserve">, the </w:t>
      </w:r>
      <w:r w:rsidR="000B6D9F" w:rsidRPr="000B6D9F">
        <w:rPr>
          <w:rFonts w:ascii="Gentium" w:hAnsi="Gentium"/>
          <w:b/>
          <w:caps/>
          <w:sz w:val="28"/>
          <w:szCs w:val="28"/>
          <w:lang w:val="en-US" w:eastAsia="en-NZ" w:bidi="he-IL"/>
        </w:rPr>
        <w:t>vinedresser</w:t>
      </w:r>
      <w:r w:rsidR="000B6D9F">
        <w:rPr>
          <w:rFonts w:ascii="Gentium" w:hAnsi="Gentium"/>
          <w:sz w:val="28"/>
          <w:szCs w:val="28"/>
          <w:lang w:val="en-US" w:eastAsia="en-NZ" w:bidi="he-IL"/>
        </w:rPr>
        <w:t xml:space="preserve">, the </w:t>
      </w:r>
      <w:r w:rsidR="000B6D9F" w:rsidRPr="000B6D9F">
        <w:rPr>
          <w:rFonts w:ascii="Gentium" w:hAnsi="Gentium"/>
          <w:b/>
          <w:caps/>
          <w:sz w:val="28"/>
          <w:szCs w:val="28"/>
          <w:lang w:val="en-US" w:eastAsia="en-NZ" w:bidi="he-IL"/>
        </w:rPr>
        <w:t>branches</w:t>
      </w:r>
      <w:r w:rsidR="000B6D9F">
        <w:rPr>
          <w:rFonts w:ascii="Gentium" w:hAnsi="Gentium"/>
          <w:sz w:val="28"/>
          <w:szCs w:val="28"/>
          <w:lang w:val="en-US" w:eastAsia="en-NZ" w:bidi="he-IL"/>
        </w:rPr>
        <w:t xml:space="preserve">, </w:t>
      </w:r>
      <w:r w:rsidR="00BB050B">
        <w:rPr>
          <w:rFonts w:ascii="Gentium" w:hAnsi="Gentium"/>
          <w:sz w:val="28"/>
          <w:szCs w:val="28"/>
          <w:lang w:val="en-US" w:eastAsia="en-NZ" w:bidi="he-IL"/>
        </w:rPr>
        <w:t xml:space="preserve">and </w:t>
      </w:r>
      <w:r w:rsidR="000B6D9F">
        <w:rPr>
          <w:rFonts w:ascii="Gentium" w:hAnsi="Gentium"/>
          <w:sz w:val="28"/>
          <w:szCs w:val="28"/>
          <w:lang w:val="en-US" w:eastAsia="en-NZ" w:bidi="he-IL"/>
        </w:rPr>
        <w:t xml:space="preserve">the </w:t>
      </w:r>
      <w:r w:rsidR="000B6D9F" w:rsidRPr="000B6D9F">
        <w:rPr>
          <w:rFonts w:ascii="Gentium" w:hAnsi="Gentium"/>
          <w:b/>
          <w:caps/>
          <w:sz w:val="28"/>
          <w:szCs w:val="28"/>
          <w:lang w:val="en-US" w:eastAsia="en-NZ" w:bidi="he-IL"/>
        </w:rPr>
        <w:t>secret of fruitfulness</w:t>
      </w:r>
      <w:r w:rsidR="000B6D9F">
        <w:rPr>
          <w:rFonts w:ascii="Gentium" w:hAnsi="Gentium"/>
          <w:sz w:val="28"/>
          <w:szCs w:val="28"/>
          <w:lang w:val="en-US" w:eastAsia="en-NZ" w:bidi="he-IL"/>
        </w:rPr>
        <w:t>.</w:t>
      </w:r>
    </w:p>
    <w:p w:rsidR="00A34E13" w:rsidRDefault="00A34E13" w:rsidP="00386A19">
      <w:pPr>
        <w:pStyle w:val="ListParagraph"/>
        <w:ind w:left="0"/>
        <w:rPr>
          <w:rFonts w:ascii="Gentium" w:hAnsi="Gentium"/>
          <w:sz w:val="28"/>
          <w:szCs w:val="28"/>
          <w:lang w:val="en-US" w:eastAsia="en-NZ" w:bidi="he-IL"/>
        </w:rPr>
      </w:pPr>
    </w:p>
    <w:p w:rsidR="004F5E6D" w:rsidRDefault="00B77CD1" w:rsidP="002066A6">
      <w:pPr>
        <w:pStyle w:val="ListParagraph"/>
        <w:numPr>
          <w:ilvl w:val="0"/>
          <w:numId w:val="12"/>
        </w:numPr>
        <w:pBdr>
          <w:top w:val="single" w:sz="4" w:space="1" w:color="auto"/>
          <w:left w:val="single" w:sz="4" w:space="4" w:color="auto"/>
          <w:bottom w:val="single" w:sz="4" w:space="1" w:color="auto"/>
          <w:right w:val="single" w:sz="4" w:space="4" w:color="auto"/>
        </w:pBdr>
        <w:rPr>
          <w:rFonts w:ascii="Gentium" w:hAnsi="Gentium"/>
          <w:sz w:val="28"/>
          <w:szCs w:val="28"/>
          <w:lang w:val="en-US" w:eastAsia="en-NZ" w:bidi="he-IL"/>
        </w:rPr>
      </w:pPr>
      <w:r>
        <w:rPr>
          <w:rFonts w:ascii="Gentium" w:hAnsi="Gentium"/>
          <w:sz w:val="28"/>
          <w:szCs w:val="28"/>
          <w:lang w:val="en-US" w:eastAsia="en-NZ" w:bidi="he-IL"/>
        </w:rPr>
        <w:t xml:space="preserve">And we begin with </w:t>
      </w:r>
      <w:r w:rsidR="00A34E13">
        <w:rPr>
          <w:rFonts w:ascii="Gentium" w:hAnsi="Gentium"/>
          <w:sz w:val="28"/>
          <w:szCs w:val="28"/>
          <w:lang w:val="en-US" w:eastAsia="en-NZ" w:bidi="he-IL"/>
        </w:rPr>
        <w:t xml:space="preserve">the </w:t>
      </w:r>
      <w:r w:rsidR="00A34E13" w:rsidRPr="006864B7">
        <w:rPr>
          <w:rFonts w:ascii="Gentium" w:hAnsi="Gentium"/>
          <w:b/>
          <w:caps/>
          <w:sz w:val="28"/>
          <w:szCs w:val="28"/>
          <w:lang w:val="en-US" w:eastAsia="en-NZ" w:bidi="he-IL"/>
        </w:rPr>
        <w:t>Vine</w:t>
      </w:r>
      <w:r w:rsidR="00A34E13">
        <w:rPr>
          <w:rFonts w:ascii="Gentium" w:hAnsi="Gentium"/>
          <w:sz w:val="28"/>
          <w:szCs w:val="28"/>
          <w:lang w:val="en-US" w:eastAsia="en-NZ" w:bidi="he-IL"/>
        </w:rPr>
        <w:t>.</w:t>
      </w:r>
      <w:r w:rsidR="002069BA">
        <w:rPr>
          <w:rFonts w:ascii="Gentium" w:hAnsi="Gentium"/>
          <w:sz w:val="28"/>
          <w:szCs w:val="28"/>
          <w:lang w:val="en-US" w:eastAsia="en-NZ" w:bidi="he-IL"/>
        </w:rPr>
        <w:t xml:space="preserve">  </w:t>
      </w:r>
    </w:p>
    <w:p w:rsidR="004F5E6D" w:rsidRDefault="004F5E6D" w:rsidP="004F5E6D">
      <w:pPr>
        <w:pStyle w:val="ListParagraph"/>
        <w:ind w:left="-340"/>
        <w:rPr>
          <w:rFonts w:ascii="Gentium" w:hAnsi="Gentium"/>
          <w:sz w:val="28"/>
          <w:szCs w:val="28"/>
          <w:lang w:val="en-US" w:eastAsia="en-NZ" w:bidi="he-IL"/>
        </w:rPr>
      </w:pPr>
    </w:p>
    <w:p w:rsidR="000B4BE5" w:rsidRPr="00FF66AD" w:rsidRDefault="004E1C7C" w:rsidP="00FF66AD">
      <w:pPr>
        <w:pStyle w:val="ListParagraph"/>
        <w:numPr>
          <w:ilvl w:val="1"/>
          <w:numId w:val="12"/>
        </w:numPr>
        <w:rPr>
          <w:rFonts w:ascii="Gentium" w:hAnsi="Gentium"/>
          <w:sz w:val="28"/>
          <w:szCs w:val="28"/>
          <w:lang w:val="en-US" w:eastAsia="en-NZ" w:bidi="he-IL"/>
        </w:rPr>
      </w:pPr>
      <w:r>
        <w:rPr>
          <w:rFonts w:ascii="Gentium" w:hAnsi="Gentium"/>
          <w:sz w:val="28"/>
          <w:szCs w:val="28"/>
          <w:lang w:val="en-US" w:eastAsia="en-NZ" w:bidi="he-IL"/>
        </w:rPr>
        <w:t xml:space="preserve">Now, </w:t>
      </w:r>
      <w:r w:rsidR="00BB050B">
        <w:rPr>
          <w:rFonts w:ascii="Gentium" w:hAnsi="Gentium"/>
          <w:sz w:val="28"/>
          <w:szCs w:val="28"/>
          <w:lang w:val="en-US" w:eastAsia="en-NZ" w:bidi="he-IL"/>
        </w:rPr>
        <w:t>because Jesus sp</w:t>
      </w:r>
      <w:r w:rsidR="00FF66AD">
        <w:rPr>
          <w:rFonts w:ascii="Gentium" w:hAnsi="Gentium"/>
          <w:sz w:val="28"/>
          <w:szCs w:val="28"/>
          <w:lang w:val="en-US" w:eastAsia="en-NZ" w:bidi="he-IL"/>
        </w:rPr>
        <w:t>oke</w:t>
      </w:r>
      <w:r w:rsidR="00BB050B">
        <w:rPr>
          <w:rFonts w:ascii="Gentium" w:hAnsi="Gentium"/>
          <w:sz w:val="28"/>
          <w:szCs w:val="28"/>
          <w:lang w:val="en-US" w:eastAsia="en-NZ" w:bidi="he-IL"/>
        </w:rPr>
        <w:t xml:space="preserve"> these words, when He says, </w:t>
      </w:r>
      <w:r w:rsidR="002069BA">
        <w:rPr>
          <w:rFonts w:ascii="Gentium" w:hAnsi="Gentium"/>
          <w:sz w:val="28"/>
          <w:szCs w:val="28"/>
          <w:lang w:val="en-US" w:eastAsia="en-NZ" w:bidi="he-IL"/>
        </w:rPr>
        <w:t>“</w:t>
      </w:r>
      <w:r w:rsidR="002069BA" w:rsidRPr="004F5E6D">
        <w:rPr>
          <w:rFonts w:ascii="Gentium" w:hAnsi="Gentium"/>
          <w:i/>
          <w:sz w:val="28"/>
          <w:szCs w:val="28"/>
          <w:lang w:val="en-US" w:eastAsia="en-NZ" w:bidi="he-IL"/>
        </w:rPr>
        <w:t>I am the true vine</w:t>
      </w:r>
      <w:r w:rsidR="00BB050B">
        <w:rPr>
          <w:rFonts w:ascii="Gentium" w:hAnsi="Gentium"/>
          <w:sz w:val="28"/>
          <w:szCs w:val="28"/>
          <w:lang w:val="en-US" w:eastAsia="en-NZ" w:bidi="he-IL"/>
        </w:rPr>
        <w:t>,</w:t>
      </w:r>
      <w:r w:rsidR="002069BA">
        <w:rPr>
          <w:rFonts w:ascii="Gentium" w:hAnsi="Gentium"/>
          <w:sz w:val="28"/>
          <w:szCs w:val="28"/>
          <w:lang w:val="en-US" w:eastAsia="en-NZ" w:bidi="he-IL"/>
        </w:rPr>
        <w:t>”</w:t>
      </w:r>
      <w:r w:rsidR="00BB050B">
        <w:rPr>
          <w:rFonts w:ascii="Gentium" w:hAnsi="Gentium"/>
          <w:sz w:val="28"/>
          <w:szCs w:val="28"/>
          <w:lang w:val="en-US" w:eastAsia="en-NZ" w:bidi="he-IL"/>
        </w:rPr>
        <w:t xml:space="preserve"> He is plainly speaking about Himself.  This</w:t>
      </w:r>
      <w:r w:rsidR="004F5E6D">
        <w:rPr>
          <w:rFonts w:ascii="Gentium" w:hAnsi="Gentium"/>
          <w:sz w:val="28"/>
          <w:szCs w:val="28"/>
          <w:lang w:val="en-US" w:eastAsia="en-NZ" w:bidi="he-IL"/>
        </w:rPr>
        <w:t xml:space="preserve"> is the last of the seven great </w:t>
      </w:r>
      <w:r w:rsidR="004F5E6D" w:rsidRPr="003C4CE7">
        <w:rPr>
          <w:rFonts w:ascii="Gentium" w:hAnsi="Gentium"/>
          <w:i/>
          <w:sz w:val="28"/>
          <w:szCs w:val="28"/>
          <w:lang w:val="en-US" w:eastAsia="en-NZ" w:bidi="he-IL"/>
        </w:rPr>
        <w:t>I am</w:t>
      </w:r>
      <w:r w:rsidR="004F5E6D">
        <w:rPr>
          <w:rFonts w:ascii="Gentium" w:hAnsi="Gentium"/>
          <w:sz w:val="28"/>
          <w:szCs w:val="28"/>
          <w:lang w:val="en-US" w:eastAsia="en-NZ" w:bidi="he-IL"/>
        </w:rPr>
        <w:t xml:space="preserve"> declarations of Jesus in John’s Gospel.  We have </w:t>
      </w:r>
      <w:r w:rsidR="00355AE0">
        <w:rPr>
          <w:rFonts w:ascii="Gentium" w:hAnsi="Gentium"/>
          <w:sz w:val="28"/>
          <w:szCs w:val="28"/>
          <w:lang w:val="en-US" w:eastAsia="en-NZ" w:bidi="he-IL"/>
        </w:rPr>
        <w:t xml:space="preserve">already </w:t>
      </w:r>
      <w:r w:rsidR="004F5E6D">
        <w:rPr>
          <w:rFonts w:ascii="Gentium" w:hAnsi="Gentium"/>
          <w:sz w:val="28"/>
          <w:szCs w:val="28"/>
          <w:lang w:val="en-US" w:eastAsia="en-NZ" w:bidi="he-IL"/>
        </w:rPr>
        <w:t xml:space="preserve">heard </w:t>
      </w:r>
      <w:r w:rsidR="00355AE0">
        <w:rPr>
          <w:rFonts w:ascii="Gentium" w:hAnsi="Gentium"/>
          <w:sz w:val="28"/>
          <w:szCs w:val="28"/>
          <w:lang w:val="en-US" w:eastAsia="en-NZ" w:bidi="he-IL"/>
        </w:rPr>
        <w:t xml:space="preserve">Him </w:t>
      </w:r>
      <w:r w:rsidR="004F5E6D">
        <w:rPr>
          <w:rFonts w:ascii="Gentium" w:hAnsi="Gentium"/>
          <w:sz w:val="28"/>
          <w:szCs w:val="28"/>
          <w:lang w:val="en-US" w:eastAsia="en-NZ" w:bidi="he-IL"/>
        </w:rPr>
        <w:t xml:space="preserve">say, I am the bread of life, the light, the door, the shepherd, the resurrection, and the way, the truth, and the life.  And each of these declarations has been wonderfully revealing.  </w:t>
      </w:r>
      <w:r w:rsidR="002069BA">
        <w:rPr>
          <w:rFonts w:ascii="Gentium" w:hAnsi="Gentium"/>
          <w:sz w:val="28"/>
          <w:szCs w:val="28"/>
          <w:lang w:val="en-US" w:eastAsia="en-NZ" w:bidi="he-IL"/>
        </w:rPr>
        <w:t xml:space="preserve">So what </w:t>
      </w:r>
      <w:r w:rsidR="000B4BE5">
        <w:rPr>
          <w:rFonts w:ascii="Gentium" w:hAnsi="Gentium"/>
          <w:sz w:val="28"/>
          <w:szCs w:val="28"/>
          <w:lang w:val="en-US" w:eastAsia="en-NZ" w:bidi="he-IL"/>
        </w:rPr>
        <w:t>did</w:t>
      </w:r>
      <w:r w:rsidR="004F5E6D">
        <w:rPr>
          <w:rFonts w:ascii="Gentium" w:hAnsi="Gentium"/>
          <w:sz w:val="28"/>
          <w:szCs w:val="28"/>
          <w:lang w:val="en-US" w:eastAsia="en-NZ" w:bidi="he-IL"/>
        </w:rPr>
        <w:t xml:space="preserve"> Jesus reveal</w:t>
      </w:r>
      <w:r w:rsidR="000B4BE5">
        <w:rPr>
          <w:rFonts w:ascii="Gentium" w:hAnsi="Gentium"/>
          <w:sz w:val="28"/>
          <w:szCs w:val="28"/>
          <w:lang w:val="en-US" w:eastAsia="en-NZ" w:bidi="he-IL"/>
        </w:rPr>
        <w:t xml:space="preserve"> </w:t>
      </w:r>
      <w:r w:rsidR="004F5E6D">
        <w:rPr>
          <w:rFonts w:ascii="Gentium" w:hAnsi="Gentium"/>
          <w:sz w:val="28"/>
          <w:szCs w:val="28"/>
          <w:lang w:val="en-US" w:eastAsia="en-NZ" w:bidi="he-IL"/>
        </w:rPr>
        <w:t xml:space="preserve">about </w:t>
      </w:r>
      <w:proofErr w:type="gramStart"/>
      <w:r w:rsidR="004F5E6D">
        <w:rPr>
          <w:rFonts w:ascii="Gentium" w:hAnsi="Gentium"/>
          <w:sz w:val="28"/>
          <w:szCs w:val="28"/>
          <w:lang w:val="en-US" w:eastAsia="en-NZ" w:bidi="he-IL"/>
        </w:rPr>
        <w:t>Himself</w:t>
      </w:r>
      <w:proofErr w:type="gramEnd"/>
      <w:r w:rsidR="004F5E6D">
        <w:rPr>
          <w:rFonts w:ascii="Gentium" w:hAnsi="Gentium"/>
          <w:sz w:val="28"/>
          <w:szCs w:val="28"/>
          <w:lang w:val="en-US" w:eastAsia="en-NZ" w:bidi="he-IL"/>
        </w:rPr>
        <w:t xml:space="preserve"> </w:t>
      </w:r>
      <w:r w:rsidR="000B4BE5">
        <w:rPr>
          <w:rFonts w:ascii="Gentium" w:hAnsi="Gentium"/>
          <w:sz w:val="28"/>
          <w:szCs w:val="28"/>
          <w:lang w:val="en-US" w:eastAsia="en-NZ" w:bidi="he-IL"/>
        </w:rPr>
        <w:t>when He said</w:t>
      </w:r>
      <w:r w:rsidR="004F5E6D">
        <w:rPr>
          <w:rFonts w:ascii="Gentium" w:hAnsi="Gentium"/>
          <w:sz w:val="28"/>
          <w:szCs w:val="28"/>
          <w:lang w:val="en-US" w:eastAsia="en-NZ" w:bidi="he-IL"/>
        </w:rPr>
        <w:t xml:space="preserve">, “I am the true vine”?  </w:t>
      </w:r>
      <w:r w:rsidR="000B4BE5" w:rsidRPr="00FF66AD">
        <w:rPr>
          <w:rFonts w:ascii="Gentium" w:hAnsi="Gentium"/>
          <w:sz w:val="28"/>
          <w:szCs w:val="28"/>
          <w:lang w:val="en-US" w:eastAsia="en-NZ" w:bidi="he-IL"/>
        </w:rPr>
        <w:t>Well, an important word in this declaration is the word “</w:t>
      </w:r>
      <w:r w:rsidR="000B4BE5" w:rsidRPr="00FF66AD">
        <w:rPr>
          <w:rFonts w:ascii="Gentium" w:hAnsi="Gentium"/>
          <w:b/>
          <w:sz w:val="28"/>
          <w:szCs w:val="28"/>
          <w:lang w:val="en-US" w:eastAsia="en-NZ" w:bidi="he-IL"/>
        </w:rPr>
        <w:t>true</w:t>
      </w:r>
      <w:r w:rsidR="000B4BE5" w:rsidRPr="00FF66AD">
        <w:rPr>
          <w:rFonts w:ascii="Gentium" w:hAnsi="Gentium"/>
          <w:sz w:val="28"/>
          <w:szCs w:val="28"/>
          <w:lang w:val="en-US" w:eastAsia="en-NZ" w:bidi="he-IL"/>
        </w:rPr>
        <w:t xml:space="preserve">.”  </w:t>
      </w:r>
    </w:p>
    <w:p w:rsidR="00C8671A" w:rsidRPr="0002287C" w:rsidRDefault="000B4BE5" w:rsidP="00A72641">
      <w:pPr>
        <w:pStyle w:val="ListParagraph"/>
        <w:numPr>
          <w:ilvl w:val="2"/>
          <w:numId w:val="12"/>
        </w:numPr>
        <w:rPr>
          <w:rFonts w:ascii="Gentium" w:hAnsi="Gentium"/>
          <w:sz w:val="28"/>
          <w:szCs w:val="28"/>
        </w:rPr>
      </w:pPr>
      <w:r>
        <w:rPr>
          <w:rFonts w:ascii="Gentium" w:hAnsi="Gentium"/>
          <w:sz w:val="28"/>
          <w:szCs w:val="28"/>
          <w:lang w:val="en-US" w:eastAsia="en-NZ" w:bidi="he-IL"/>
        </w:rPr>
        <w:t xml:space="preserve">Earlier in the service, we read portions of </w:t>
      </w:r>
      <w:r w:rsidRPr="00355AE0">
        <w:rPr>
          <w:rFonts w:ascii="Gentium" w:hAnsi="Gentium"/>
          <w:b/>
          <w:sz w:val="28"/>
          <w:szCs w:val="28"/>
          <w:lang w:val="en-US" w:eastAsia="en-NZ" w:bidi="he-IL"/>
        </w:rPr>
        <w:t>Psalm 80</w:t>
      </w:r>
      <w:r>
        <w:rPr>
          <w:rFonts w:ascii="Gentium" w:hAnsi="Gentium"/>
          <w:sz w:val="28"/>
          <w:szCs w:val="28"/>
          <w:lang w:val="en-US" w:eastAsia="en-NZ" w:bidi="he-IL"/>
        </w:rPr>
        <w:t xml:space="preserve"> and </w:t>
      </w:r>
      <w:r w:rsidRPr="00355AE0">
        <w:rPr>
          <w:rFonts w:ascii="Gentium" w:hAnsi="Gentium"/>
          <w:b/>
          <w:sz w:val="28"/>
          <w:szCs w:val="28"/>
          <w:lang w:val="en-US" w:eastAsia="en-NZ" w:bidi="he-IL"/>
        </w:rPr>
        <w:t>Isaiah 5</w:t>
      </w:r>
      <w:r>
        <w:rPr>
          <w:rFonts w:ascii="Gentium" w:hAnsi="Gentium"/>
          <w:sz w:val="28"/>
          <w:szCs w:val="28"/>
          <w:lang w:val="en-US" w:eastAsia="en-NZ" w:bidi="he-IL"/>
        </w:rPr>
        <w:t xml:space="preserve">.  </w:t>
      </w:r>
      <w:r w:rsidR="0063249E">
        <w:rPr>
          <w:rFonts w:ascii="Gentium" w:hAnsi="Gentium"/>
          <w:sz w:val="28"/>
          <w:szCs w:val="28"/>
          <w:lang w:val="en-US" w:eastAsia="en-NZ" w:bidi="he-IL"/>
        </w:rPr>
        <w:t>And t</w:t>
      </w:r>
      <w:r w:rsidR="001B1FDA">
        <w:rPr>
          <w:rFonts w:ascii="Gentium" w:hAnsi="Gentium"/>
          <w:sz w:val="28"/>
          <w:szCs w:val="28"/>
          <w:lang w:val="en-US" w:eastAsia="en-NZ" w:bidi="he-IL"/>
        </w:rPr>
        <w:t>hose passage</w:t>
      </w:r>
      <w:r w:rsidR="00355AE0">
        <w:rPr>
          <w:rFonts w:ascii="Gentium" w:hAnsi="Gentium"/>
          <w:sz w:val="28"/>
          <w:szCs w:val="28"/>
          <w:lang w:val="en-US" w:eastAsia="en-NZ" w:bidi="he-IL"/>
        </w:rPr>
        <w:t>s</w:t>
      </w:r>
      <w:r w:rsidR="001B1FDA">
        <w:rPr>
          <w:rFonts w:ascii="Gentium" w:hAnsi="Gentium"/>
          <w:sz w:val="28"/>
          <w:szCs w:val="28"/>
          <w:lang w:val="en-US" w:eastAsia="en-NZ" w:bidi="he-IL"/>
        </w:rPr>
        <w:t xml:space="preserve"> </w:t>
      </w:r>
      <w:r w:rsidR="00C962A2">
        <w:rPr>
          <w:rFonts w:ascii="Gentium" w:hAnsi="Gentium"/>
          <w:sz w:val="28"/>
          <w:szCs w:val="28"/>
          <w:lang w:val="en-US" w:eastAsia="en-NZ" w:bidi="he-IL"/>
        </w:rPr>
        <w:t xml:space="preserve">are among several </w:t>
      </w:r>
      <w:r w:rsidR="00BC60AD">
        <w:rPr>
          <w:rFonts w:ascii="Gentium" w:hAnsi="Gentium"/>
          <w:sz w:val="28"/>
          <w:szCs w:val="28"/>
          <w:lang w:val="en-US" w:eastAsia="en-NZ" w:bidi="he-IL"/>
        </w:rPr>
        <w:t xml:space="preserve">Old Testament (OT) </w:t>
      </w:r>
      <w:r w:rsidR="00C962A2">
        <w:rPr>
          <w:rFonts w:ascii="Gentium" w:hAnsi="Gentium"/>
          <w:sz w:val="28"/>
          <w:szCs w:val="28"/>
          <w:lang w:val="en-US" w:eastAsia="en-NZ" w:bidi="he-IL"/>
        </w:rPr>
        <w:t xml:space="preserve">passages that </w:t>
      </w:r>
      <w:r w:rsidR="001B1FDA">
        <w:rPr>
          <w:rFonts w:ascii="Gentium" w:hAnsi="Gentium"/>
          <w:sz w:val="28"/>
          <w:szCs w:val="28"/>
          <w:lang w:val="en-US" w:eastAsia="en-NZ" w:bidi="he-IL"/>
        </w:rPr>
        <w:t xml:space="preserve">explain that the people of Israel were God’s </w:t>
      </w:r>
      <w:r w:rsidR="00BC60AD">
        <w:rPr>
          <w:rFonts w:ascii="Gentium" w:hAnsi="Gentium"/>
          <w:sz w:val="28"/>
          <w:szCs w:val="28"/>
          <w:lang w:val="en-US" w:eastAsia="en-NZ" w:bidi="he-IL"/>
        </w:rPr>
        <w:t>OT</w:t>
      </w:r>
      <w:r w:rsidR="006F4FDA">
        <w:rPr>
          <w:rFonts w:ascii="Gentium" w:hAnsi="Gentium"/>
          <w:sz w:val="28"/>
          <w:szCs w:val="28"/>
          <w:lang w:val="en-US" w:eastAsia="en-NZ" w:bidi="he-IL"/>
        </w:rPr>
        <w:t xml:space="preserve"> </w:t>
      </w:r>
      <w:r w:rsidR="001B1FDA">
        <w:rPr>
          <w:rFonts w:ascii="Gentium" w:hAnsi="Gentium"/>
          <w:sz w:val="28"/>
          <w:szCs w:val="28"/>
          <w:lang w:val="en-US" w:eastAsia="en-NZ" w:bidi="he-IL"/>
        </w:rPr>
        <w:t>vine, which He ‘planted’ in</w:t>
      </w:r>
      <w:r w:rsidR="007367BC">
        <w:rPr>
          <w:rFonts w:ascii="Gentium" w:hAnsi="Gentium"/>
          <w:sz w:val="28"/>
          <w:szCs w:val="28"/>
          <w:lang w:val="en-US" w:eastAsia="en-NZ" w:bidi="he-IL"/>
        </w:rPr>
        <w:t xml:space="preserve"> </w:t>
      </w:r>
      <w:r w:rsidR="001B1FDA">
        <w:rPr>
          <w:rFonts w:ascii="Gentium" w:hAnsi="Gentium"/>
          <w:sz w:val="28"/>
          <w:szCs w:val="28"/>
          <w:lang w:val="en-US" w:eastAsia="en-NZ" w:bidi="he-IL"/>
        </w:rPr>
        <w:t xml:space="preserve">the Promised Land.  </w:t>
      </w:r>
      <w:r w:rsidR="00355AE0">
        <w:rPr>
          <w:rFonts w:ascii="Gentium" w:hAnsi="Gentium" w:cs="Gentium"/>
          <w:b/>
          <w:bCs/>
          <w:sz w:val="28"/>
          <w:lang w:val="en-US" w:eastAsia="en-NZ" w:bidi="he-IL"/>
        </w:rPr>
        <w:t>Isaiah 5:7</w:t>
      </w:r>
      <w:r w:rsidR="00355AE0">
        <w:rPr>
          <w:rFonts w:ascii="Gentium" w:hAnsi="Gentium" w:cs="Gentium"/>
          <w:bCs/>
          <w:sz w:val="28"/>
          <w:lang w:val="en-US" w:eastAsia="en-NZ" w:bidi="he-IL"/>
        </w:rPr>
        <w:t xml:space="preserve"> says, “</w:t>
      </w:r>
      <w:r w:rsidR="00355AE0" w:rsidRPr="00DE222E">
        <w:rPr>
          <w:rFonts w:ascii="Gentium" w:hAnsi="Gentium"/>
          <w:i/>
          <w:sz w:val="28"/>
          <w:lang w:val="en-US" w:eastAsia="en-NZ" w:bidi="he-IL"/>
        </w:rPr>
        <w:t xml:space="preserve">For the vineyard of the LORD of hosts is the house of Israel, and the men of </w:t>
      </w:r>
      <w:r w:rsidR="00BE2437" w:rsidRPr="00DE222E">
        <w:rPr>
          <w:rFonts w:ascii="Gentium" w:hAnsi="Gentium"/>
          <w:i/>
          <w:sz w:val="28"/>
          <w:lang w:val="en-US" w:eastAsia="en-NZ" w:bidi="he-IL"/>
        </w:rPr>
        <w:t>Judah are his pleasant planting</w:t>
      </w:r>
      <w:r w:rsidR="00BE2437">
        <w:rPr>
          <w:rFonts w:ascii="Gentium" w:hAnsi="Gentium"/>
          <w:sz w:val="28"/>
          <w:lang w:val="en-US" w:eastAsia="en-NZ" w:bidi="he-IL"/>
        </w:rPr>
        <w:t xml:space="preserve">.”  </w:t>
      </w:r>
      <w:r w:rsidR="00F560B6" w:rsidRPr="00F560B6">
        <w:rPr>
          <w:rFonts w:ascii="Gentium" w:hAnsi="Gentium"/>
          <w:sz w:val="28"/>
          <w:lang w:val="en-US" w:eastAsia="en-NZ" w:bidi="he-IL"/>
        </w:rPr>
        <w:t xml:space="preserve">But in </w:t>
      </w:r>
      <w:r w:rsidR="00C962A2">
        <w:rPr>
          <w:rFonts w:ascii="Gentium" w:hAnsi="Gentium"/>
          <w:sz w:val="28"/>
          <w:lang w:val="en-US" w:eastAsia="en-NZ" w:bidi="he-IL"/>
        </w:rPr>
        <w:t>all the</w:t>
      </w:r>
      <w:r w:rsidR="00F560B6" w:rsidRPr="00F560B6">
        <w:rPr>
          <w:rFonts w:ascii="Gentium" w:hAnsi="Gentium"/>
          <w:sz w:val="28"/>
          <w:lang w:val="en-US" w:eastAsia="en-NZ" w:bidi="he-IL"/>
        </w:rPr>
        <w:t xml:space="preserve"> passages that speak about Israel as God’s vine, the people </w:t>
      </w:r>
      <w:r w:rsidR="006F4FDA">
        <w:rPr>
          <w:rFonts w:ascii="Gentium" w:hAnsi="Gentium"/>
          <w:sz w:val="28"/>
          <w:lang w:val="en-US" w:eastAsia="en-NZ" w:bidi="he-IL"/>
        </w:rPr>
        <w:t>a</w:t>
      </w:r>
      <w:r w:rsidR="00C962A2">
        <w:rPr>
          <w:rFonts w:ascii="Gentium" w:hAnsi="Gentium"/>
          <w:sz w:val="28"/>
          <w:lang w:val="en-US" w:eastAsia="en-NZ" w:bidi="he-IL"/>
        </w:rPr>
        <w:t>re</w:t>
      </w:r>
      <w:r w:rsidR="00F560B6" w:rsidRPr="00F560B6">
        <w:rPr>
          <w:rFonts w:ascii="Gentium" w:hAnsi="Gentium"/>
          <w:sz w:val="28"/>
          <w:lang w:val="en-US" w:eastAsia="en-NZ" w:bidi="he-IL"/>
        </w:rPr>
        <w:t xml:space="preserve"> </w:t>
      </w:r>
      <w:r w:rsidR="00C962A2">
        <w:rPr>
          <w:rFonts w:ascii="Gentium" w:hAnsi="Gentium"/>
          <w:sz w:val="28"/>
          <w:lang w:val="en-US" w:eastAsia="en-NZ" w:bidi="he-IL"/>
        </w:rPr>
        <w:t xml:space="preserve">being </w:t>
      </w:r>
      <w:r w:rsidR="001E04A3" w:rsidRPr="00F560B6">
        <w:rPr>
          <w:rFonts w:ascii="Gentium" w:hAnsi="Gentium"/>
          <w:sz w:val="28"/>
          <w:szCs w:val="28"/>
          <w:lang w:val="en-US" w:eastAsia="en-NZ" w:bidi="he-IL"/>
        </w:rPr>
        <w:t>told</w:t>
      </w:r>
      <w:r w:rsidR="001E04A3">
        <w:rPr>
          <w:rFonts w:ascii="Gentium" w:hAnsi="Gentium"/>
          <w:sz w:val="28"/>
          <w:szCs w:val="28"/>
          <w:lang w:val="en-US" w:eastAsia="en-NZ" w:bidi="he-IL"/>
        </w:rPr>
        <w:t xml:space="preserve"> off by the Lord because</w:t>
      </w:r>
      <w:r w:rsidR="00355AE0">
        <w:rPr>
          <w:rFonts w:ascii="Gentium" w:hAnsi="Gentium"/>
          <w:sz w:val="28"/>
          <w:szCs w:val="28"/>
          <w:lang w:val="en-US" w:eastAsia="en-NZ" w:bidi="he-IL"/>
        </w:rPr>
        <w:t xml:space="preserve"> the</w:t>
      </w:r>
      <w:r w:rsidR="0002287C">
        <w:rPr>
          <w:rFonts w:ascii="Gentium" w:hAnsi="Gentium"/>
          <w:sz w:val="28"/>
          <w:szCs w:val="28"/>
          <w:lang w:val="en-US" w:eastAsia="en-NZ" w:bidi="he-IL"/>
        </w:rPr>
        <w:t xml:space="preserve">y </w:t>
      </w:r>
      <w:r w:rsidR="00781103">
        <w:rPr>
          <w:rFonts w:ascii="Gentium" w:hAnsi="Gentium"/>
          <w:sz w:val="28"/>
          <w:szCs w:val="28"/>
          <w:lang w:val="en-US" w:eastAsia="en-NZ" w:bidi="he-IL"/>
        </w:rPr>
        <w:t>we</w:t>
      </w:r>
      <w:r w:rsidR="0002287C">
        <w:rPr>
          <w:rFonts w:ascii="Gentium" w:hAnsi="Gentium"/>
          <w:sz w:val="28"/>
          <w:szCs w:val="28"/>
          <w:lang w:val="en-US" w:eastAsia="en-NZ" w:bidi="he-IL"/>
        </w:rPr>
        <w:t xml:space="preserve">re unfruitful and </w:t>
      </w:r>
      <w:r w:rsidR="00355AE0">
        <w:rPr>
          <w:rFonts w:ascii="Gentium" w:hAnsi="Gentium"/>
          <w:sz w:val="28"/>
          <w:szCs w:val="28"/>
          <w:lang w:val="en-US" w:eastAsia="en-NZ" w:bidi="he-IL"/>
        </w:rPr>
        <w:t xml:space="preserve">wicked.  </w:t>
      </w:r>
      <w:r w:rsidR="00DE222E">
        <w:rPr>
          <w:rFonts w:ascii="Gentium" w:hAnsi="Gentium"/>
          <w:sz w:val="28"/>
          <w:szCs w:val="28"/>
          <w:lang w:val="en-US" w:eastAsia="en-NZ" w:bidi="he-IL"/>
        </w:rPr>
        <w:t>Isaiah 5</w:t>
      </w:r>
      <w:r w:rsidR="00781103">
        <w:rPr>
          <w:rFonts w:ascii="Gentium" w:hAnsi="Gentium"/>
          <w:sz w:val="28"/>
          <w:szCs w:val="28"/>
          <w:lang w:val="en-US" w:eastAsia="en-NZ" w:bidi="he-IL"/>
        </w:rPr>
        <w:t xml:space="preserve">:7 again, </w:t>
      </w:r>
      <w:r w:rsidR="00DE222E">
        <w:rPr>
          <w:rFonts w:ascii="Gentium" w:hAnsi="Gentium"/>
          <w:sz w:val="28"/>
          <w:szCs w:val="28"/>
          <w:lang w:val="en-US" w:eastAsia="en-NZ" w:bidi="he-IL"/>
        </w:rPr>
        <w:t>God “</w:t>
      </w:r>
      <w:r w:rsidR="00DE222E" w:rsidRPr="00F560B6">
        <w:rPr>
          <w:rFonts w:ascii="Gentium" w:hAnsi="Gentium"/>
          <w:i/>
          <w:sz w:val="28"/>
          <w:lang w:val="en-US" w:eastAsia="en-NZ" w:bidi="he-IL"/>
        </w:rPr>
        <w:t xml:space="preserve">looked for justice, but </w:t>
      </w:r>
      <w:proofErr w:type="gramStart"/>
      <w:r w:rsidR="00DE222E" w:rsidRPr="00F560B6">
        <w:rPr>
          <w:rFonts w:ascii="Gentium" w:hAnsi="Gentium"/>
          <w:i/>
          <w:sz w:val="28"/>
          <w:lang w:val="en-US" w:eastAsia="en-NZ" w:bidi="he-IL"/>
        </w:rPr>
        <w:t>behold,</w:t>
      </w:r>
      <w:proofErr w:type="gramEnd"/>
      <w:r w:rsidR="00DE222E" w:rsidRPr="00F560B6">
        <w:rPr>
          <w:rFonts w:ascii="Gentium" w:hAnsi="Gentium"/>
          <w:i/>
          <w:sz w:val="28"/>
          <w:lang w:val="en-US" w:eastAsia="en-NZ" w:bidi="he-IL"/>
        </w:rPr>
        <w:t xml:space="preserve"> bloodshed; for righteousness, but behold, an outcry</w:t>
      </w:r>
      <w:r w:rsidR="00DE222E">
        <w:rPr>
          <w:rFonts w:ascii="Gentium" w:hAnsi="Gentium"/>
          <w:sz w:val="28"/>
          <w:lang w:val="en-US" w:eastAsia="en-NZ" w:bidi="he-IL"/>
        </w:rPr>
        <w:t xml:space="preserve">!”  </w:t>
      </w:r>
      <w:r w:rsidR="001E04A3">
        <w:rPr>
          <w:rFonts w:ascii="Gentium" w:hAnsi="Gentium"/>
          <w:sz w:val="28"/>
          <w:szCs w:val="28"/>
          <w:lang w:val="en-US" w:eastAsia="en-NZ" w:bidi="he-IL"/>
        </w:rPr>
        <w:t xml:space="preserve">And so, </w:t>
      </w:r>
      <w:r w:rsidR="0002287C">
        <w:rPr>
          <w:rFonts w:ascii="Gentium" w:hAnsi="Gentium"/>
          <w:sz w:val="28"/>
          <w:szCs w:val="28"/>
          <w:lang w:val="en-US" w:eastAsia="en-NZ" w:bidi="he-IL"/>
        </w:rPr>
        <w:t xml:space="preserve">in </w:t>
      </w:r>
      <w:r w:rsidR="00F560B6">
        <w:rPr>
          <w:rFonts w:ascii="Gentium" w:hAnsi="Gentium"/>
          <w:sz w:val="28"/>
          <w:szCs w:val="28"/>
          <w:lang w:val="en-US" w:eastAsia="en-NZ" w:bidi="he-IL"/>
        </w:rPr>
        <w:t>every</w:t>
      </w:r>
      <w:r w:rsidR="0002287C">
        <w:rPr>
          <w:rFonts w:ascii="Gentium" w:hAnsi="Gentium"/>
          <w:sz w:val="28"/>
          <w:szCs w:val="28"/>
          <w:lang w:val="en-US" w:eastAsia="en-NZ" w:bidi="he-IL"/>
        </w:rPr>
        <w:t xml:space="preserve"> one of those passages,</w:t>
      </w:r>
      <w:r w:rsidR="00F560B6">
        <w:rPr>
          <w:rFonts w:ascii="Gentium" w:hAnsi="Gentium"/>
          <w:sz w:val="28"/>
          <w:szCs w:val="28"/>
          <w:lang w:val="en-US" w:eastAsia="en-NZ" w:bidi="he-IL"/>
        </w:rPr>
        <w:t xml:space="preserve"> </w:t>
      </w:r>
      <w:r w:rsidR="001E04A3">
        <w:rPr>
          <w:rFonts w:ascii="Gentium" w:hAnsi="Gentium"/>
          <w:sz w:val="28"/>
          <w:szCs w:val="28"/>
          <w:lang w:val="en-US" w:eastAsia="en-NZ" w:bidi="he-IL"/>
        </w:rPr>
        <w:t>God promise</w:t>
      </w:r>
      <w:r w:rsidR="006F4FDA">
        <w:rPr>
          <w:rFonts w:ascii="Gentium" w:hAnsi="Gentium"/>
          <w:sz w:val="28"/>
          <w:szCs w:val="28"/>
          <w:lang w:val="en-US" w:eastAsia="en-NZ" w:bidi="he-IL"/>
        </w:rPr>
        <w:t>d</w:t>
      </w:r>
      <w:r w:rsidR="001E04A3">
        <w:rPr>
          <w:rFonts w:ascii="Gentium" w:hAnsi="Gentium"/>
          <w:sz w:val="28"/>
          <w:szCs w:val="28"/>
          <w:lang w:val="en-US" w:eastAsia="en-NZ" w:bidi="he-IL"/>
        </w:rPr>
        <w:t xml:space="preserve"> the judgment of exile.</w:t>
      </w:r>
    </w:p>
    <w:p w:rsidR="00F07284" w:rsidRPr="00F07284" w:rsidRDefault="0002287C" w:rsidP="00914325">
      <w:pPr>
        <w:pStyle w:val="ListParagraph"/>
        <w:numPr>
          <w:ilvl w:val="2"/>
          <w:numId w:val="12"/>
        </w:numPr>
        <w:rPr>
          <w:rFonts w:ascii="Gentium" w:hAnsi="Gentium"/>
          <w:sz w:val="28"/>
          <w:szCs w:val="28"/>
        </w:rPr>
      </w:pPr>
      <w:r>
        <w:rPr>
          <w:rFonts w:ascii="Gentium" w:hAnsi="Gentium"/>
          <w:sz w:val="28"/>
          <w:szCs w:val="28"/>
          <w:lang w:val="en-US" w:eastAsia="en-NZ" w:bidi="he-IL"/>
        </w:rPr>
        <w:t xml:space="preserve">So by calling Himself the </w:t>
      </w:r>
      <w:r w:rsidRPr="0002287C">
        <w:rPr>
          <w:rFonts w:ascii="Gentium" w:hAnsi="Gentium"/>
          <w:i/>
          <w:sz w:val="28"/>
          <w:szCs w:val="28"/>
          <w:lang w:val="en-US" w:eastAsia="en-NZ" w:bidi="he-IL"/>
        </w:rPr>
        <w:t>true</w:t>
      </w:r>
      <w:r>
        <w:rPr>
          <w:rFonts w:ascii="Gentium" w:hAnsi="Gentium"/>
          <w:sz w:val="28"/>
          <w:szCs w:val="28"/>
          <w:lang w:val="en-US" w:eastAsia="en-NZ" w:bidi="he-IL"/>
        </w:rPr>
        <w:t xml:space="preserve"> vine, Jesus </w:t>
      </w:r>
      <w:r w:rsidR="00C962A2">
        <w:rPr>
          <w:rFonts w:ascii="Gentium" w:hAnsi="Gentium"/>
          <w:sz w:val="28"/>
          <w:szCs w:val="28"/>
          <w:lang w:val="en-US" w:eastAsia="en-NZ" w:bidi="he-IL"/>
        </w:rPr>
        <w:t>is revealing Himself to be</w:t>
      </w:r>
      <w:r>
        <w:rPr>
          <w:rFonts w:ascii="Gentium" w:hAnsi="Gentium"/>
          <w:sz w:val="28"/>
          <w:szCs w:val="28"/>
          <w:lang w:val="en-US" w:eastAsia="en-NZ" w:bidi="he-IL"/>
        </w:rPr>
        <w:t xml:space="preserve"> the </w:t>
      </w:r>
      <w:r w:rsidR="00FF66AD">
        <w:rPr>
          <w:rFonts w:ascii="Gentium" w:hAnsi="Gentium"/>
          <w:sz w:val="28"/>
          <w:szCs w:val="28"/>
          <w:lang w:val="en-US" w:eastAsia="en-NZ" w:bidi="he-IL"/>
        </w:rPr>
        <w:t>true</w:t>
      </w:r>
      <w:r w:rsidR="00781103">
        <w:rPr>
          <w:rFonts w:ascii="Gentium" w:hAnsi="Gentium"/>
          <w:sz w:val="28"/>
          <w:szCs w:val="28"/>
          <w:lang w:val="en-US" w:eastAsia="en-NZ" w:bidi="he-IL"/>
        </w:rPr>
        <w:t xml:space="preserve"> </w:t>
      </w:r>
      <w:r>
        <w:rPr>
          <w:rFonts w:ascii="Gentium" w:hAnsi="Gentium"/>
          <w:sz w:val="28"/>
          <w:szCs w:val="28"/>
          <w:lang w:val="en-US" w:eastAsia="en-NZ" w:bidi="he-IL"/>
        </w:rPr>
        <w:t xml:space="preserve">Israel.  </w:t>
      </w:r>
    </w:p>
    <w:p w:rsidR="00F07284" w:rsidRPr="00F07284" w:rsidRDefault="00F07284" w:rsidP="00F07284">
      <w:pPr>
        <w:pStyle w:val="ListParagraph"/>
        <w:numPr>
          <w:ilvl w:val="3"/>
          <w:numId w:val="12"/>
        </w:numPr>
        <w:rPr>
          <w:rFonts w:ascii="Gentium" w:hAnsi="Gentium"/>
          <w:sz w:val="28"/>
          <w:szCs w:val="28"/>
        </w:rPr>
      </w:pPr>
      <w:r>
        <w:rPr>
          <w:rFonts w:ascii="Gentium" w:hAnsi="Gentium"/>
          <w:sz w:val="28"/>
          <w:szCs w:val="28"/>
          <w:lang w:val="en-US" w:eastAsia="en-NZ" w:bidi="he-IL"/>
        </w:rPr>
        <w:t>You see, w</w:t>
      </w:r>
      <w:r w:rsidR="00811A73">
        <w:rPr>
          <w:rFonts w:ascii="Gentium" w:hAnsi="Gentium"/>
          <w:sz w:val="28"/>
          <w:szCs w:val="28"/>
          <w:lang w:val="en-US" w:eastAsia="en-NZ" w:bidi="he-IL"/>
        </w:rPr>
        <w:t xml:space="preserve">hen the nation of Israel was formed, </w:t>
      </w:r>
      <w:r w:rsidR="00914325">
        <w:rPr>
          <w:rFonts w:ascii="Gentium" w:hAnsi="Gentium"/>
          <w:sz w:val="28"/>
          <w:szCs w:val="28"/>
          <w:lang w:val="en-US" w:eastAsia="en-NZ" w:bidi="he-IL"/>
        </w:rPr>
        <w:t xml:space="preserve">God </w:t>
      </w:r>
      <w:r w:rsidR="00811A73">
        <w:rPr>
          <w:rFonts w:ascii="Gentium" w:hAnsi="Gentium"/>
          <w:sz w:val="28"/>
          <w:szCs w:val="28"/>
          <w:lang w:val="en-US" w:eastAsia="en-NZ" w:bidi="he-IL"/>
        </w:rPr>
        <w:t xml:space="preserve">called on the people </w:t>
      </w:r>
      <w:r w:rsidR="00FF66AD">
        <w:rPr>
          <w:rFonts w:ascii="Gentium" w:hAnsi="Gentium"/>
          <w:sz w:val="28"/>
          <w:szCs w:val="28"/>
          <w:lang w:val="en-US" w:eastAsia="en-NZ" w:bidi="he-IL"/>
        </w:rPr>
        <w:t xml:space="preserve">to be a holy nation.  </w:t>
      </w:r>
      <w:r w:rsidR="00811A73">
        <w:rPr>
          <w:rFonts w:ascii="Gentium" w:hAnsi="Gentium"/>
          <w:sz w:val="28"/>
          <w:szCs w:val="28"/>
          <w:lang w:val="en-US" w:eastAsia="en-NZ" w:bidi="he-IL"/>
        </w:rPr>
        <w:t xml:space="preserve">If the people lived holy lives, </w:t>
      </w:r>
      <w:r w:rsidR="00FF66AD">
        <w:rPr>
          <w:rFonts w:ascii="Gentium" w:hAnsi="Gentium"/>
          <w:sz w:val="28"/>
          <w:szCs w:val="28"/>
          <w:lang w:val="en-US" w:eastAsia="en-NZ" w:bidi="he-IL"/>
        </w:rPr>
        <w:t xml:space="preserve">other nations </w:t>
      </w:r>
      <w:r w:rsidR="00914325">
        <w:rPr>
          <w:rFonts w:ascii="Gentium" w:hAnsi="Gentium"/>
          <w:sz w:val="28"/>
          <w:szCs w:val="28"/>
          <w:lang w:val="en-US" w:eastAsia="en-NZ" w:bidi="he-IL"/>
        </w:rPr>
        <w:t xml:space="preserve">would </w:t>
      </w:r>
      <w:r w:rsidR="00FF66AD">
        <w:rPr>
          <w:rFonts w:ascii="Gentium" w:hAnsi="Gentium"/>
          <w:sz w:val="28"/>
          <w:szCs w:val="28"/>
          <w:lang w:val="en-US" w:eastAsia="en-NZ" w:bidi="he-IL"/>
        </w:rPr>
        <w:t xml:space="preserve">be </w:t>
      </w:r>
      <w:r w:rsidR="00914325">
        <w:rPr>
          <w:rFonts w:ascii="Gentium" w:hAnsi="Gentium"/>
          <w:sz w:val="28"/>
          <w:szCs w:val="28"/>
          <w:lang w:val="en-US" w:eastAsia="en-NZ" w:bidi="he-IL"/>
        </w:rPr>
        <w:t>draw</w:t>
      </w:r>
      <w:r w:rsidR="00FF66AD">
        <w:rPr>
          <w:rFonts w:ascii="Gentium" w:hAnsi="Gentium"/>
          <w:sz w:val="28"/>
          <w:szCs w:val="28"/>
          <w:lang w:val="en-US" w:eastAsia="en-NZ" w:bidi="he-IL"/>
        </w:rPr>
        <w:t>n</w:t>
      </w:r>
      <w:r w:rsidR="00914325">
        <w:rPr>
          <w:rFonts w:ascii="Gentium" w:hAnsi="Gentium"/>
          <w:sz w:val="28"/>
          <w:szCs w:val="28"/>
          <w:lang w:val="en-US" w:eastAsia="en-NZ" w:bidi="he-IL"/>
        </w:rPr>
        <w:t xml:space="preserve"> to worship the Lord.  And there were many</w:t>
      </w:r>
      <w:r w:rsidR="0002287C">
        <w:rPr>
          <w:rFonts w:ascii="Gentium" w:hAnsi="Gentium"/>
          <w:sz w:val="28"/>
          <w:szCs w:val="28"/>
          <w:lang w:val="en-US" w:eastAsia="en-NZ" w:bidi="he-IL"/>
        </w:rPr>
        <w:t xml:space="preserve"> faithful </w:t>
      </w:r>
      <w:r w:rsidR="00781103">
        <w:rPr>
          <w:rFonts w:ascii="Gentium" w:hAnsi="Gentium"/>
          <w:sz w:val="28"/>
          <w:szCs w:val="28"/>
          <w:lang w:val="en-US" w:eastAsia="en-NZ" w:bidi="he-IL"/>
        </w:rPr>
        <w:t>Israelites</w:t>
      </w:r>
      <w:r w:rsidR="00C962A2">
        <w:rPr>
          <w:rFonts w:ascii="Gentium" w:hAnsi="Gentium"/>
          <w:sz w:val="28"/>
          <w:szCs w:val="28"/>
          <w:lang w:val="en-US" w:eastAsia="en-NZ" w:bidi="he-IL"/>
        </w:rPr>
        <w:t xml:space="preserve"> in OT</w:t>
      </w:r>
      <w:r w:rsidR="00914325">
        <w:rPr>
          <w:rFonts w:ascii="Gentium" w:hAnsi="Gentium"/>
          <w:sz w:val="28"/>
          <w:szCs w:val="28"/>
          <w:lang w:val="en-US" w:eastAsia="en-NZ" w:bidi="he-IL"/>
        </w:rPr>
        <w:t xml:space="preserve"> times</w:t>
      </w:r>
      <w:r w:rsidR="00811A73">
        <w:rPr>
          <w:rFonts w:ascii="Gentium" w:hAnsi="Gentium"/>
          <w:sz w:val="28"/>
          <w:szCs w:val="28"/>
          <w:lang w:val="en-US" w:eastAsia="en-NZ" w:bidi="he-IL"/>
        </w:rPr>
        <w:t xml:space="preserve">.  But if </w:t>
      </w:r>
      <w:r>
        <w:rPr>
          <w:rFonts w:ascii="Gentium" w:hAnsi="Gentium"/>
          <w:sz w:val="28"/>
          <w:szCs w:val="28"/>
          <w:lang w:val="en-US" w:eastAsia="en-NZ" w:bidi="he-IL"/>
        </w:rPr>
        <w:t>you</w:t>
      </w:r>
      <w:r w:rsidR="00811A73">
        <w:rPr>
          <w:rFonts w:ascii="Gentium" w:hAnsi="Gentium"/>
          <w:sz w:val="28"/>
          <w:szCs w:val="28"/>
          <w:lang w:val="en-US" w:eastAsia="en-NZ" w:bidi="he-IL"/>
        </w:rPr>
        <w:t xml:space="preserve"> read through the prophets, </w:t>
      </w:r>
      <w:r>
        <w:rPr>
          <w:rFonts w:ascii="Gentium" w:hAnsi="Gentium"/>
          <w:sz w:val="28"/>
          <w:szCs w:val="28"/>
          <w:lang w:val="en-US" w:eastAsia="en-NZ" w:bidi="he-IL"/>
        </w:rPr>
        <w:t xml:space="preserve">are they usually celebrating Israel’s holiness or condemning her </w:t>
      </w:r>
      <w:r w:rsidR="00811A73">
        <w:rPr>
          <w:rFonts w:ascii="Gentium" w:hAnsi="Gentium"/>
          <w:sz w:val="28"/>
          <w:szCs w:val="28"/>
          <w:lang w:val="en-US" w:eastAsia="en-NZ" w:bidi="he-IL"/>
        </w:rPr>
        <w:t>idolatry</w:t>
      </w:r>
      <w:r>
        <w:rPr>
          <w:rFonts w:ascii="Gentium" w:hAnsi="Gentium"/>
          <w:sz w:val="28"/>
          <w:szCs w:val="28"/>
          <w:lang w:val="en-US" w:eastAsia="en-NZ" w:bidi="he-IL"/>
        </w:rPr>
        <w:t xml:space="preserve">, immorality, and injustice?  It’s the later, isn’t </w:t>
      </w:r>
      <w:proofErr w:type="gramStart"/>
      <w:r>
        <w:rPr>
          <w:rFonts w:ascii="Gentium" w:hAnsi="Gentium"/>
          <w:sz w:val="28"/>
          <w:szCs w:val="28"/>
          <w:lang w:val="en-US" w:eastAsia="en-NZ" w:bidi="he-IL"/>
        </w:rPr>
        <w:t>it.</w:t>
      </w:r>
      <w:proofErr w:type="gramEnd"/>
      <w:r>
        <w:rPr>
          <w:rFonts w:ascii="Gentium" w:hAnsi="Gentium"/>
          <w:sz w:val="28"/>
          <w:szCs w:val="28"/>
          <w:lang w:val="en-US" w:eastAsia="en-NZ" w:bidi="he-IL"/>
        </w:rPr>
        <w:t xml:space="preserve">  So clearly, Israel as a nation could not be how God would save the nations of the world, </w:t>
      </w:r>
      <w:r w:rsidR="00811A73">
        <w:rPr>
          <w:rFonts w:ascii="Gentium" w:hAnsi="Gentium"/>
          <w:sz w:val="28"/>
          <w:szCs w:val="28"/>
          <w:lang w:val="en-US" w:eastAsia="en-NZ" w:bidi="he-IL"/>
        </w:rPr>
        <w:t xml:space="preserve">because she was an unfruitful, false vine.  </w:t>
      </w:r>
    </w:p>
    <w:p w:rsidR="00F07284" w:rsidRPr="00F07284" w:rsidRDefault="00F07284" w:rsidP="00F07284">
      <w:pPr>
        <w:pStyle w:val="ListParagraph"/>
        <w:numPr>
          <w:ilvl w:val="3"/>
          <w:numId w:val="12"/>
        </w:numPr>
        <w:rPr>
          <w:rFonts w:ascii="Gentium" w:hAnsi="Gentium"/>
          <w:sz w:val="28"/>
          <w:szCs w:val="28"/>
        </w:rPr>
      </w:pPr>
      <w:r>
        <w:rPr>
          <w:rFonts w:ascii="Gentium" w:hAnsi="Gentium"/>
          <w:sz w:val="28"/>
          <w:szCs w:val="28"/>
          <w:lang w:val="en-US" w:eastAsia="en-NZ" w:bidi="he-IL"/>
        </w:rPr>
        <w:t xml:space="preserve">Nevertheless, many aspects of Israel, such as her prophets, priests, and kings, her sacrifices and ceremonies, and the promises of a Messiah, all pointed forward to a salvation that would come out of Israel.  And that salvation had now come in the person and work of Jesus; He </w:t>
      </w:r>
      <w:r w:rsidR="00914325">
        <w:rPr>
          <w:rFonts w:ascii="Gentium" w:hAnsi="Gentium"/>
          <w:sz w:val="28"/>
          <w:szCs w:val="28"/>
          <w:lang w:val="en-US" w:eastAsia="en-NZ" w:bidi="he-IL"/>
        </w:rPr>
        <w:t xml:space="preserve">came </w:t>
      </w:r>
      <w:r w:rsidR="004421CD">
        <w:rPr>
          <w:rFonts w:ascii="Gentium" w:hAnsi="Gentium"/>
          <w:sz w:val="28"/>
          <w:szCs w:val="28"/>
          <w:lang w:val="en-US" w:eastAsia="en-NZ" w:bidi="he-IL"/>
        </w:rPr>
        <w:t xml:space="preserve">to be </w:t>
      </w:r>
      <w:r w:rsidR="00914325">
        <w:rPr>
          <w:rFonts w:ascii="Gentium" w:hAnsi="Gentium"/>
          <w:sz w:val="28"/>
          <w:szCs w:val="28"/>
          <w:lang w:val="en-US" w:eastAsia="en-NZ" w:bidi="he-IL"/>
        </w:rPr>
        <w:t xml:space="preserve">the fulfillment of </w:t>
      </w:r>
      <w:r w:rsidR="004421CD">
        <w:rPr>
          <w:rFonts w:ascii="Gentium" w:hAnsi="Gentium"/>
          <w:sz w:val="28"/>
          <w:szCs w:val="28"/>
          <w:lang w:val="en-US" w:eastAsia="en-NZ" w:bidi="he-IL"/>
        </w:rPr>
        <w:t xml:space="preserve">everything that </w:t>
      </w:r>
      <w:r w:rsidR="00914325">
        <w:rPr>
          <w:rFonts w:ascii="Gentium" w:hAnsi="Gentium"/>
          <w:sz w:val="28"/>
          <w:szCs w:val="28"/>
          <w:lang w:val="en-US" w:eastAsia="en-NZ" w:bidi="he-IL"/>
        </w:rPr>
        <w:t xml:space="preserve">Israel </w:t>
      </w:r>
      <w:r w:rsidR="004421CD">
        <w:rPr>
          <w:rFonts w:ascii="Gentium" w:hAnsi="Gentium"/>
          <w:sz w:val="28"/>
          <w:szCs w:val="28"/>
          <w:lang w:val="en-US" w:eastAsia="en-NZ" w:bidi="he-IL"/>
        </w:rPr>
        <w:t>was supposed to be</w:t>
      </w:r>
      <w:r w:rsidR="00914325">
        <w:rPr>
          <w:rFonts w:ascii="Gentium" w:hAnsi="Gentium"/>
          <w:sz w:val="28"/>
          <w:szCs w:val="28"/>
          <w:lang w:val="en-US" w:eastAsia="en-NZ" w:bidi="he-IL"/>
        </w:rPr>
        <w:t xml:space="preserve">; He </w:t>
      </w:r>
      <w:r>
        <w:rPr>
          <w:rFonts w:ascii="Gentium" w:hAnsi="Gentium"/>
          <w:sz w:val="28"/>
          <w:szCs w:val="28"/>
          <w:lang w:val="en-US" w:eastAsia="en-NZ" w:bidi="he-IL"/>
        </w:rPr>
        <w:t xml:space="preserve">came </w:t>
      </w:r>
      <w:r w:rsidR="00914325">
        <w:rPr>
          <w:rFonts w:ascii="Gentium" w:hAnsi="Gentium"/>
          <w:sz w:val="28"/>
          <w:szCs w:val="28"/>
          <w:lang w:val="en-US" w:eastAsia="en-NZ" w:bidi="he-IL"/>
        </w:rPr>
        <w:t xml:space="preserve">to be the true vine.  </w:t>
      </w:r>
    </w:p>
    <w:p w:rsidR="0002287C" w:rsidRPr="00914325" w:rsidRDefault="00F07284" w:rsidP="00F07284">
      <w:pPr>
        <w:pStyle w:val="ListParagraph"/>
        <w:numPr>
          <w:ilvl w:val="3"/>
          <w:numId w:val="12"/>
        </w:numPr>
        <w:rPr>
          <w:rFonts w:ascii="Gentium" w:hAnsi="Gentium"/>
          <w:sz w:val="28"/>
          <w:szCs w:val="28"/>
        </w:rPr>
      </w:pPr>
      <w:r>
        <w:rPr>
          <w:rFonts w:ascii="Gentium" w:hAnsi="Gentium"/>
          <w:sz w:val="28"/>
          <w:szCs w:val="28"/>
          <w:lang w:val="en-US" w:eastAsia="en-NZ" w:bidi="he-IL"/>
        </w:rPr>
        <w:lastRenderedPageBreak/>
        <w:t xml:space="preserve">So </w:t>
      </w:r>
      <w:r w:rsidR="00D2723A" w:rsidRPr="00914325">
        <w:rPr>
          <w:rFonts w:ascii="Gentium" w:hAnsi="Gentium"/>
          <w:sz w:val="28"/>
          <w:szCs w:val="28"/>
          <w:lang w:val="en-US" w:eastAsia="en-NZ" w:bidi="he-IL"/>
        </w:rPr>
        <w:t>from this time forward, th</w:t>
      </w:r>
      <w:r w:rsidR="0002287C" w:rsidRPr="00914325">
        <w:rPr>
          <w:rFonts w:ascii="Gentium" w:hAnsi="Gentium"/>
          <w:sz w:val="28"/>
          <w:szCs w:val="28"/>
          <w:lang w:val="en-US" w:eastAsia="en-NZ" w:bidi="he-IL"/>
        </w:rPr>
        <w:t>e true Israel would not be those born to Jewish parents but those united to Jesus by faith alone</w:t>
      </w:r>
      <w:r w:rsidR="00A722BF" w:rsidRPr="00914325">
        <w:rPr>
          <w:rFonts w:ascii="Gentium" w:hAnsi="Gentium"/>
          <w:sz w:val="28"/>
          <w:szCs w:val="28"/>
          <w:lang w:val="en-US" w:eastAsia="en-NZ" w:bidi="he-IL"/>
        </w:rPr>
        <w:t xml:space="preserve">, whether they </w:t>
      </w:r>
      <w:proofErr w:type="gramStart"/>
      <w:r w:rsidR="00A722BF" w:rsidRPr="00914325">
        <w:rPr>
          <w:rFonts w:ascii="Gentium" w:hAnsi="Gentium"/>
          <w:sz w:val="28"/>
          <w:szCs w:val="28"/>
          <w:lang w:val="en-US" w:eastAsia="en-NZ" w:bidi="he-IL"/>
        </w:rPr>
        <w:t>be</w:t>
      </w:r>
      <w:proofErr w:type="gramEnd"/>
      <w:r w:rsidR="00A722BF" w:rsidRPr="00914325">
        <w:rPr>
          <w:rFonts w:ascii="Gentium" w:hAnsi="Gentium"/>
          <w:sz w:val="28"/>
          <w:szCs w:val="28"/>
          <w:lang w:val="en-US" w:eastAsia="en-NZ" w:bidi="he-IL"/>
        </w:rPr>
        <w:t xml:space="preserve"> Jew or Gentile</w:t>
      </w:r>
      <w:r w:rsidR="0002287C" w:rsidRPr="00914325">
        <w:rPr>
          <w:rFonts w:ascii="Gentium" w:hAnsi="Gentium"/>
          <w:sz w:val="28"/>
          <w:szCs w:val="28"/>
          <w:lang w:val="en-US" w:eastAsia="en-NZ" w:bidi="he-IL"/>
        </w:rPr>
        <w:t>.</w:t>
      </w:r>
      <w:r w:rsidR="00FA761D">
        <w:rPr>
          <w:rFonts w:ascii="Gentium" w:hAnsi="Gentium"/>
          <w:sz w:val="28"/>
          <w:szCs w:val="28"/>
          <w:lang w:val="en-US" w:eastAsia="en-NZ" w:bidi="he-IL"/>
        </w:rPr>
        <w:t xml:space="preserve">  </w:t>
      </w:r>
      <w:r w:rsidR="00E90DB3">
        <w:rPr>
          <w:rFonts w:ascii="Gentium" w:hAnsi="Gentium"/>
          <w:sz w:val="28"/>
          <w:szCs w:val="28"/>
          <w:lang w:val="en-US" w:eastAsia="en-NZ" w:bidi="he-IL"/>
        </w:rPr>
        <w:t>This is what Jesus meant when He said, “I am the true vine.”</w:t>
      </w:r>
    </w:p>
    <w:p w:rsidR="00634345" w:rsidRPr="00634345" w:rsidRDefault="00634345" w:rsidP="00634345">
      <w:pPr>
        <w:pStyle w:val="ListParagraph"/>
        <w:ind w:left="-340"/>
        <w:rPr>
          <w:rFonts w:ascii="Gentium" w:hAnsi="Gentium"/>
          <w:sz w:val="28"/>
          <w:szCs w:val="28"/>
        </w:rPr>
      </w:pPr>
    </w:p>
    <w:p w:rsidR="00430A7D" w:rsidRPr="00430A7D" w:rsidRDefault="00FA761D" w:rsidP="00430A7D">
      <w:pPr>
        <w:pStyle w:val="ListParagraph"/>
        <w:numPr>
          <w:ilvl w:val="0"/>
          <w:numId w:val="12"/>
        </w:numPr>
        <w:pBdr>
          <w:top w:val="single" w:sz="4" w:space="1" w:color="auto"/>
          <w:left w:val="single" w:sz="4" w:space="4" w:color="auto"/>
          <w:bottom w:val="single" w:sz="4" w:space="1" w:color="auto"/>
          <w:right w:val="single" w:sz="4" w:space="4" w:color="auto"/>
        </w:pBdr>
        <w:rPr>
          <w:rFonts w:ascii="Gentium" w:hAnsi="Gentium"/>
          <w:sz w:val="28"/>
          <w:szCs w:val="28"/>
        </w:rPr>
      </w:pPr>
      <w:r w:rsidRPr="00430A7D">
        <w:rPr>
          <w:rFonts w:ascii="Gentium" w:hAnsi="Gentium"/>
          <w:sz w:val="28"/>
          <w:szCs w:val="28"/>
          <w:lang w:val="en-US" w:eastAsia="en-NZ" w:bidi="he-IL"/>
        </w:rPr>
        <w:t xml:space="preserve">And </w:t>
      </w:r>
      <w:r w:rsidR="00634345" w:rsidRPr="00430A7D">
        <w:rPr>
          <w:rFonts w:ascii="Gentium" w:hAnsi="Gentium"/>
          <w:sz w:val="28"/>
          <w:szCs w:val="28"/>
          <w:lang w:val="en-US" w:eastAsia="en-NZ" w:bidi="he-IL"/>
        </w:rPr>
        <w:t xml:space="preserve">that brings us, secondly, to the </w:t>
      </w:r>
      <w:r w:rsidR="00634345" w:rsidRPr="00430A7D">
        <w:rPr>
          <w:rFonts w:ascii="Gentium" w:hAnsi="Gentium"/>
          <w:b/>
          <w:caps/>
          <w:sz w:val="28"/>
          <w:szCs w:val="28"/>
          <w:lang w:val="en-US" w:eastAsia="en-NZ" w:bidi="he-IL"/>
        </w:rPr>
        <w:t>Vinedresser</w:t>
      </w:r>
      <w:r w:rsidR="00634345" w:rsidRPr="00430A7D">
        <w:rPr>
          <w:rFonts w:ascii="Gentium" w:hAnsi="Gentium"/>
          <w:sz w:val="28"/>
          <w:szCs w:val="28"/>
          <w:lang w:val="en-US" w:eastAsia="en-NZ" w:bidi="he-IL"/>
        </w:rPr>
        <w:t>.</w:t>
      </w:r>
      <w:r w:rsidR="006864B7" w:rsidRPr="00430A7D">
        <w:rPr>
          <w:rFonts w:ascii="Gentium" w:hAnsi="Gentium"/>
          <w:sz w:val="28"/>
          <w:szCs w:val="28"/>
          <w:bdr w:val="single" w:sz="4" w:space="0" w:color="auto"/>
          <w:lang w:val="en-US" w:eastAsia="en-NZ" w:bidi="he-IL"/>
        </w:rPr>
        <w:t xml:space="preserve">  </w:t>
      </w:r>
    </w:p>
    <w:p w:rsidR="00430A7D" w:rsidRPr="00430A7D" w:rsidRDefault="00430A7D" w:rsidP="00430A7D">
      <w:pPr>
        <w:pStyle w:val="ListParagraph"/>
        <w:ind w:left="-340"/>
        <w:rPr>
          <w:rFonts w:ascii="Gentium" w:hAnsi="Gentium"/>
          <w:sz w:val="28"/>
          <w:szCs w:val="28"/>
        </w:rPr>
      </w:pPr>
    </w:p>
    <w:p w:rsidR="00634345" w:rsidRPr="009C2C58" w:rsidRDefault="006864B7" w:rsidP="00430A7D">
      <w:pPr>
        <w:pStyle w:val="ListParagraph"/>
        <w:numPr>
          <w:ilvl w:val="1"/>
          <w:numId w:val="12"/>
        </w:numPr>
        <w:rPr>
          <w:rFonts w:ascii="Gentium" w:hAnsi="Gentium"/>
          <w:sz w:val="28"/>
          <w:szCs w:val="28"/>
        </w:rPr>
      </w:pPr>
      <w:r>
        <w:rPr>
          <w:rFonts w:ascii="Gentium" w:hAnsi="Gentium"/>
          <w:sz w:val="28"/>
          <w:szCs w:val="28"/>
          <w:lang w:val="en-US" w:eastAsia="en-NZ" w:bidi="he-IL"/>
        </w:rPr>
        <w:t xml:space="preserve">And </w:t>
      </w:r>
      <w:r w:rsidR="009C2C58">
        <w:rPr>
          <w:rFonts w:ascii="Gentium" w:hAnsi="Gentium"/>
          <w:sz w:val="28"/>
          <w:szCs w:val="28"/>
          <w:lang w:val="en-US" w:eastAsia="en-NZ" w:bidi="he-IL"/>
        </w:rPr>
        <w:t xml:space="preserve">this will surely be our shortest sermon point ever because there is nothing for us to work out here; </w:t>
      </w:r>
      <w:r>
        <w:rPr>
          <w:rFonts w:ascii="Gentium" w:hAnsi="Gentium"/>
          <w:sz w:val="28"/>
          <w:szCs w:val="28"/>
          <w:lang w:val="en-US" w:eastAsia="en-NZ" w:bidi="he-IL"/>
        </w:rPr>
        <w:t>Jesus</w:t>
      </w:r>
      <w:r w:rsidR="009C2C58">
        <w:rPr>
          <w:rFonts w:ascii="Gentium" w:hAnsi="Gentium"/>
          <w:sz w:val="28"/>
          <w:szCs w:val="28"/>
          <w:lang w:val="en-US" w:eastAsia="en-NZ" w:bidi="he-IL"/>
        </w:rPr>
        <w:t xml:space="preserve"> very plainly </w:t>
      </w:r>
      <w:r>
        <w:rPr>
          <w:rFonts w:ascii="Gentium" w:hAnsi="Gentium"/>
          <w:sz w:val="28"/>
          <w:szCs w:val="28"/>
          <w:lang w:val="en-US" w:eastAsia="en-NZ" w:bidi="he-IL"/>
        </w:rPr>
        <w:t xml:space="preserve">tells us that the </w:t>
      </w:r>
      <w:r w:rsidR="00FA761D">
        <w:rPr>
          <w:rFonts w:ascii="Gentium" w:hAnsi="Gentium"/>
          <w:sz w:val="28"/>
          <w:szCs w:val="28"/>
          <w:lang w:val="en-US" w:eastAsia="en-NZ" w:bidi="he-IL"/>
        </w:rPr>
        <w:t>“</w:t>
      </w:r>
      <w:r w:rsidR="00FA761D" w:rsidRPr="00430A7D">
        <w:rPr>
          <w:rFonts w:ascii="Gentium" w:hAnsi="Gentium"/>
          <w:b/>
          <w:sz w:val="28"/>
          <w:szCs w:val="28"/>
          <w:lang w:val="en-US" w:eastAsia="en-NZ" w:bidi="he-IL"/>
        </w:rPr>
        <w:t xml:space="preserve">Father is the </w:t>
      </w:r>
      <w:r w:rsidRPr="00430A7D">
        <w:rPr>
          <w:rFonts w:ascii="Gentium" w:hAnsi="Gentium"/>
          <w:b/>
          <w:sz w:val="28"/>
          <w:szCs w:val="28"/>
          <w:lang w:val="en-US" w:eastAsia="en-NZ" w:bidi="he-IL"/>
        </w:rPr>
        <w:t>vinedresser</w:t>
      </w:r>
      <w:r w:rsidR="00FA761D">
        <w:rPr>
          <w:rFonts w:ascii="Gentium" w:hAnsi="Gentium"/>
          <w:sz w:val="28"/>
          <w:szCs w:val="28"/>
          <w:lang w:val="en-US" w:eastAsia="en-NZ" w:bidi="he-IL"/>
        </w:rPr>
        <w:t>.”</w:t>
      </w:r>
      <w:r w:rsidR="009C2C58">
        <w:rPr>
          <w:rFonts w:ascii="Gentium" w:hAnsi="Gentium"/>
          <w:sz w:val="28"/>
          <w:szCs w:val="28"/>
          <w:lang w:val="en-US" w:eastAsia="en-NZ" w:bidi="he-IL"/>
        </w:rPr>
        <w:t xml:space="preserve">  So we have a beautiful picture here of the unity between the Father who looks after vine and the Son who is the vine.</w:t>
      </w:r>
    </w:p>
    <w:p w:rsidR="009C2C58" w:rsidRPr="009C2C58" w:rsidRDefault="009C2C58" w:rsidP="009C2C58">
      <w:pPr>
        <w:pStyle w:val="ListParagraph"/>
        <w:ind w:left="-340"/>
        <w:rPr>
          <w:rFonts w:ascii="Gentium" w:hAnsi="Gentium"/>
          <w:sz w:val="28"/>
          <w:szCs w:val="28"/>
        </w:rPr>
      </w:pPr>
    </w:p>
    <w:p w:rsidR="009C2C58" w:rsidRDefault="009C2C58" w:rsidP="00430A7D">
      <w:pPr>
        <w:pStyle w:val="ListParagraph"/>
        <w:numPr>
          <w:ilvl w:val="0"/>
          <w:numId w:val="12"/>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 </w:t>
      </w:r>
      <w:r w:rsidR="00C25866">
        <w:rPr>
          <w:rFonts w:ascii="Gentium" w:hAnsi="Gentium"/>
          <w:sz w:val="28"/>
          <w:szCs w:val="28"/>
        </w:rPr>
        <w:t xml:space="preserve">So </w:t>
      </w:r>
      <w:r w:rsidR="009B7564">
        <w:rPr>
          <w:rFonts w:ascii="Gentium" w:hAnsi="Gentium"/>
          <w:sz w:val="28"/>
          <w:szCs w:val="28"/>
        </w:rPr>
        <w:t xml:space="preserve">let us move </w:t>
      </w:r>
      <w:r w:rsidR="00C25866">
        <w:rPr>
          <w:rFonts w:ascii="Gentium" w:hAnsi="Gentium"/>
          <w:sz w:val="28"/>
          <w:szCs w:val="28"/>
        </w:rPr>
        <w:t xml:space="preserve">straight </w:t>
      </w:r>
      <w:r w:rsidR="009B7564">
        <w:rPr>
          <w:rFonts w:ascii="Gentium" w:hAnsi="Gentium"/>
          <w:sz w:val="28"/>
          <w:szCs w:val="28"/>
        </w:rPr>
        <w:t xml:space="preserve">on to the </w:t>
      </w:r>
      <w:r>
        <w:rPr>
          <w:rFonts w:ascii="Gentium" w:hAnsi="Gentium"/>
          <w:sz w:val="28"/>
          <w:szCs w:val="28"/>
        </w:rPr>
        <w:t>third p</w:t>
      </w:r>
      <w:r w:rsidR="009B7564">
        <w:rPr>
          <w:rFonts w:ascii="Gentium" w:hAnsi="Gentium"/>
          <w:sz w:val="28"/>
          <w:szCs w:val="28"/>
        </w:rPr>
        <w:t xml:space="preserve">art of this image, </w:t>
      </w:r>
      <w:r>
        <w:rPr>
          <w:rFonts w:ascii="Gentium" w:hAnsi="Gentium"/>
          <w:sz w:val="28"/>
          <w:szCs w:val="28"/>
        </w:rPr>
        <w:t xml:space="preserve">which </w:t>
      </w:r>
      <w:proofErr w:type="gramStart"/>
      <w:r>
        <w:rPr>
          <w:rFonts w:ascii="Gentium" w:hAnsi="Gentium"/>
          <w:sz w:val="28"/>
          <w:szCs w:val="28"/>
        </w:rPr>
        <w:t>is</w:t>
      </w:r>
      <w:proofErr w:type="gramEnd"/>
      <w:r>
        <w:rPr>
          <w:rFonts w:ascii="Gentium" w:hAnsi="Gentium"/>
          <w:sz w:val="28"/>
          <w:szCs w:val="28"/>
        </w:rPr>
        <w:t xml:space="preserve"> the </w:t>
      </w:r>
      <w:r w:rsidRPr="009C2C58">
        <w:rPr>
          <w:rFonts w:ascii="Gentium" w:hAnsi="Gentium"/>
          <w:b/>
          <w:caps/>
          <w:sz w:val="28"/>
          <w:szCs w:val="28"/>
        </w:rPr>
        <w:t>branches</w:t>
      </w:r>
      <w:r>
        <w:rPr>
          <w:rFonts w:ascii="Gentium" w:hAnsi="Gentium"/>
          <w:sz w:val="28"/>
          <w:szCs w:val="28"/>
        </w:rPr>
        <w:t>.</w:t>
      </w:r>
    </w:p>
    <w:p w:rsidR="009C2C58" w:rsidRDefault="009C2C58" w:rsidP="009C2C58">
      <w:pPr>
        <w:pStyle w:val="ListParagraph"/>
        <w:rPr>
          <w:rFonts w:ascii="Gentium" w:hAnsi="Gentium"/>
          <w:sz w:val="28"/>
          <w:szCs w:val="28"/>
        </w:rPr>
      </w:pPr>
    </w:p>
    <w:p w:rsidR="00AE0D4D" w:rsidRDefault="006B5A2D" w:rsidP="009C2C58">
      <w:pPr>
        <w:pStyle w:val="ListParagraph"/>
        <w:numPr>
          <w:ilvl w:val="1"/>
          <w:numId w:val="12"/>
        </w:numPr>
        <w:rPr>
          <w:rFonts w:ascii="Gentium" w:hAnsi="Gentium"/>
          <w:sz w:val="28"/>
          <w:szCs w:val="28"/>
        </w:rPr>
      </w:pPr>
      <w:r>
        <w:rPr>
          <w:rFonts w:ascii="Gentium" w:hAnsi="Gentium"/>
          <w:sz w:val="28"/>
          <w:szCs w:val="28"/>
        </w:rPr>
        <w:t>Verse</w:t>
      </w:r>
      <w:r w:rsidR="00430A7D">
        <w:rPr>
          <w:rFonts w:ascii="Gentium" w:hAnsi="Gentium"/>
          <w:sz w:val="28"/>
          <w:szCs w:val="28"/>
        </w:rPr>
        <w:t xml:space="preserve"> </w:t>
      </w:r>
      <w:r>
        <w:rPr>
          <w:rFonts w:ascii="Gentium" w:hAnsi="Gentium"/>
          <w:sz w:val="28"/>
          <w:szCs w:val="28"/>
        </w:rPr>
        <w:t xml:space="preserve">2 talks about fruitless branches that are taken away and fruitful branches that are pruned in order to bear more fruit.  </w:t>
      </w:r>
      <w:r w:rsidR="00AE0D4D">
        <w:rPr>
          <w:rFonts w:ascii="Gentium" w:hAnsi="Gentium"/>
          <w:sz w:val="28"/>
          <w:szCs w:val="28"/>
        </w:rPr>
        <w:t>And w</w:t>
      </w:r>
      <w:r w:rsidR="00430A7D">
        <w:rPr>
          <w:rFonts w:ascii="Gentium" w:hAnsi="Gentium"/>
          <w:sz w:val="28"/>
          <w:szCs w:val="28"/>
        </w:rPr>
        <w:t xml:space="preserve">hat </w:t>
      </w:r>
      <w:r w:rsidR="001A0432">
        <w:rPr>
          <w:rFonts w:ascii="Gentium" w:hAnsi="Gentium"/>
          <w:sz w:val="28"/>
          <w:szCs w:val="28"/>
        </w:rPr>
        <w:t xml:space="preserve">all </w:t>
      </w:r>
      <w:r w:rsidR="00430A7D">
        <w:rPr>
          <w:rFonts w:ascii="Gentium" w:hAnsi="Gentium"/>
          <w:sz w:val="28"/>
          <w:szCs w:val="28"/>
        </w:rPr>
        <w:t xml:space="preserve">that is about we will consider </w:t>
      </w:r>
      <w:r w:rsidR="002066A6">
        <w:rPr>
          <w:rFonts w:ascii="Gentium" w:hAnsi="Gentium"/>
          <w:sz w:val="28"/>
          <w:szCs w:val="28"/>
        </w:rPr>
        <w:t>next time,</w:t>
      </w:r>
      <w:r w:rsidR="00430A7D">
        <w:rPr>
          <w:rFonts w:ascii="Gentium" w:hAnsi="Gentium"/>
          <w:sz w:val="28"/>
          <w:szCs w:val="28"/>
        </w:rPr>
        <w:t xml:space="preserve"> but what is </w:t>
      </w:r>
      <w:r w:rsidR="00AE0D4D">
        <w:rPr>
          <w:rFonts w:ascii="Gentium" w:hAnsi="Gentium"/>
          <w:sz w:val="28"/>
          <w:szCs w:val="28"/>
        </w:rPr>
        <w:t xml:space="preserve">immediately </w:t>
      </w:r>
      <w:r w:rsidR="00430A7D">
        <w:rPr>
          <w:rFonts w:ascii="Gentium" w:hAnsi="Gentium"/>
          <w:sz w:val="28"/>
          <w:szCs w:val="28"/>
        </w:rPr>
        <w:t xml:space="preserve">plain is that </w:t>
      </w:r>
      <w:r w:rsidR="00AE0D4D" w:rsidRPr="00AE0D4D">
        <w:rPr>
          <w:rFonts w:ascii="Gentium" w:hAnsi="Gentium"/>
          <w:b/>
          <w:sz w:val="28"/>
          <w:szCs w:val="28"/>
        </w:rPr>
        <w:t xml:space="preserve">a branch is a person who claims a connection with the </w:t>
      </w:r>
      <w:r w:rsidR="004172D6">
        <w:rPr>
          <w:rFonts w:ascii="Gentium" w:hAnsi="Gentium"/>
          <w:b/>
          <w:sz w:val="28"/>
          <w:szCs w:val="28"/>
        </w:rPr>
        <w:t xml:space="preserve">Vine – </w:t>
      </w:r>
      <w:r w:rsidR="00AE0D4D" w:rsidRPr="00AE0D4D">
        <w:rPr>
          <w:rFonts w:ascii="Gentium" w:hAnsi="Gentium"/>
          <w:b/>
          <w:sz w:val="28"/>
          <w:szCs w:val="28"/>
        </w:rPr>
        <w:t>Lord Jesus</w:t>
      </w:r>
      <w:r w:rsidR="00AE0D4D">
        <w:rPr>
          <w:rFonts w:ascii="Gentium" w:hAnsi="Gentium"/>
          <w:sz w:val="28"/>
          <w:szCs w:val="28"/>
        </w:rPr>
        <w:t xml:space="preserve">.  And yet, it is </w:t>
      </w:r>
      <w:r w:rsidR="00170A74">
        <w:rPr>
          <w:rFonts w:ascii="Gentium" w:hAnsi="Gentium"/>
          <w:sz w:val="28"/>
          <w:szCs w:val="28"/>
        </w:rPr>
        <w:t xml:space="preserve">also </w:t>
      </w:r>
      <w:r w:rsidR="00AE0D4D">
        <w:rPr>
          <w:rFonts w:ascii="Gentium" w:hAnsi="Gentium"/>
          <w:sz w:val="28"/>
          <w:szCs w:val="28"/>
        </w:rPr>
        <w:t xml:space="preserve">clear that among this group there are </w:t>
      </w:r>
      <w:r w:rsidR="006C2E7E">
        <w:rPr>
          <w:rFonts w:ascii="Gentium" w:hAnsi="Gentium"/>
          <w:sz w:val="28"/>
          <w:szCs w:val="28"/>
        </w:rPr>
        <w:t>false</w:t>
      </w:r>
      <w:r w:rsidR="00AE0D4D">
        <w:rPr>
          <w:rFonts w:ascii="Gentium" w:hAnsi="Gentium"/>
          <w:sz w:val="28"/>
          <w:szCs w:val="28"/>
        </w:rPr>
        <w:t xml:space="preserve"> branches </w:t>
      </w:r>
      <w:r w:rsidR="006C2E7E">
        <w:rPr>
          <w:rFonts w:ascii="Gentium" w:hAnsi="Gentium"/>
          <w:sz w:val="28"/>
          <w:szCs w:val="28"/>
        </w:rPr>
        <w:t>and true branches</w:t>
      </w:r>
      <w:r w:rsidR="00AE0D4D">
        <w:rPr>
          <w:rFonts w:ascii="Gentium" w:hAnsi="Gentium"/>
          <w:sz w:val="28"/>
          <w:szCs w:val="28"/>
        </w:rPr>
        <w:t xml:space="preserve">.  </w:t>
      </w:r>
    </w:p>
    <w:p w:rsidR="00AE0D4D" w:rsidRDefault="00F8351E" w:rsidP="00AE0D4D">
      <w:pPr>
        <w:pStyle w:val="ListParagraph"/>
        <w:numPr>
          <w:ilvl w:val="2"/>
          <w:numId w:val="12"/>
        </w:numPr>
        <w:rPr>
          <w:rFonts w:ascii="Gentium" w:hAnsi="Gentium"/>
          <w:sz w:val="28"/>
          <w:szCs w:val="28"/>
        </w:rPr>
      </w:pPr>
      <w:r>
        <w:rPr>
          <w:rFonts w:ascii="Gentium" w:hAnsi="Gentium"/>
          <w:sz w:val="28"/>
          <w:szCs w:val="28"/>
        </w:rPr>
        <w:t xml:space="preserve">And an example of </w:t>
      </w:r>
      <w:r w:rsidR="008F20EE">
        <w:rPr>
          <w:rFonts w:ascii="Gentium" w:hAnsi="Gentium"/>
          <w:sz w:val="28"/>
          <w:szCs w:val="28"/>
        </w:rPr>
        <w:t xml:space="preserve">false branches </w:t>
      </w:r>
      <w:r>
        <w:rPr>
          <w:rFonts w:ascii="Gentium" w:hAnsi="Gentium"/>
          <w:sz w:val="28"/>
          <w:szCs w:val="28"/>
        </w:rPr>
        <w:t xml:space="preserve">is many of the Jews </w:t>
      </w:r>
      <w:r w:rsidR="00AE0D4D">
        <w:rPr>
          <w:rFonts w:ascii="Gentium" w:hAnsi="Gentium"/>
          <w:sz w:val="28"/>
          <w:szCs w:val="28"/>
        </w:rPr>
        <w:t xml:space="preserve">of Jesus’ </w:t>
      </w:r>
      <w:proofErr w:type="gramStart"/>
      <w:r w:rsidR="00AE0D4D">
        <w:rPr>
          <w:rFonts w:ascii="Gentium" w:hAnsi="Gentium"/>
          <w:sz w:val="28"/>
          <w:szCs w:val="28"/>
        </w:rPr>
        <w:t>day</w:t>
      </w:r>
      <w:proofErr w:type="gramEnd"/>
      <w:r>
        <w:rPr>
          <w:rFonts w:ascii="Gentium" w:hAnsi="Gentium"/>
          <w:sz w:val="28"/>
          <w:szCs w:val="28"/>
        </w:rPr>
        <w:t>.  As circumcised Jews, they were outwardly a part of God’s covenant people</w:t>
      </w:r>
      <w:r w:rsidR="00170A74">
        <w:rPr>
          <w:rFonts w:ascii="Gentium" w:hAnsi="Gentium"/>
          <w:sz w:val="28"/>
          <w:szCs w:val="28"/>
        </w:rPr>
        <w:t xml:space="preserve"> – the OT vine</w:t>
      </w:r>
      <w:r>
        <w:rPr>
          <w:rFonts w:ascii="Gentium" w:hAnsi="Gentium"/>
          <w:sz w:val="28"/>
          <w:szCs w:val="28"/>
        </w:rPr>
        <w:t>.  And they would have claimed</w:t>
      </w:r>
      <w:r w:rsidR="00AE0D4D">
        <w:rPr>
          <w:rFonts w:ascii="Gentium" w:hAnsi="Gentium"/>
          <w:sz w:val="28"/>
          <w:szCs w:val="28"/>
        </w:rPr>
        <w:t xml:space="preserve"> to be waiting for Messiah.  And yet, in less than 24 hours they would be crying out for Jesus to be crucified, revealing that they were not true branches.  </w:t>
      </w:r>
    </w:p>
    <w:p w:rsidR="00AE0D4D" w:rsidRDefault="00D90C34" w:rsidP="00AE0D4D">
      <w:pPr>
        <w:pStyle w:val="ListParagraph"/>
        <w:numPr>
          <w:ilvl w:val="2"/>
          <w:numId w:val="12"/>
        </w:numPr>
        <w:rPr>
          <w:rFonts w:ascii="Gentium" w:hAnsi="Gentium"/>
          <w:sz w:val="28"/>
          <w:szCs w:val="28"/>
        </w:rPr>
      </w:pPr>
      <w:r>
        <w:rPr>
          <w:rFonts w:ascii="Gentium" w:hAnsi="Gentium"/>
          <w:sz w:val="28"/>
          <w:szCs w:val="28"/>
        </w:rPr>
        <w:t xml:space="preserve">Another example is </w:t>
      </w:r>
      <w:r w:rsidR="00AE0D4D">
        <w:rPr>
          <w:rFonts w:ascii="Gentium" w:hAnsi="Gentium"/>
          <w:sz w:val="28"/>
          <w:szCs w:val="28"/>
        </w:rPr>
        <w:t>Judas Iscariot</w:t>
      </w:r>
      <w:r>
        <w:rPr>
          <w:rFonts w:ascii="Gentium" w:hAnsi="Gentium"/>
          <w:sz w:val="28"/>
          <w:szCs w:val="28"/>
        </w:rPr>
        <w:t xml:space="preserve">, who </w:t>
      </w:r>
      <w:r w:rsidR="00AE0D4D">
        <w:rPr>
          <w:rFonts w:ascii="Gentium" w:hAnsi="Gentium"/>
          <w:sz w:val="28"/>
          <w:szCs w:val="28"/>
        </w:rPr>
        <w:t xml:space="preserve">for many months </w:t>
      </w:r>
      <w:r w:rsidR="00673419">
        <w:rPr>
          <w:rFonts w:ascii="Gentium" w:hAnsi="Gentium"/>
          <w:sz w:val="28"/>
          <w:szCs w:val="28"/>
        </w:rPr>
        <w:t xml:space="preserve">had </w:t>
      </w:r>
      <w:r w:rsidR="00AE0D4D">
        <w:rPr>
          <w:rFonts w:ascii="Gentium" w:hAnsi="Gentium"/>
          <w:sz w:val="28"/>
          <w:szCs w:val="28"/>
        </w:rPr>
        <w:t xml:space="preserve">been among those recognized as </w:t>
      </w:r>
      <w:r w:rsidR="00516B74">
        <w:rPr>
          <w:rFonts w:ascii="Gentium" w:hAnsi="Gentium"/>
          <w:sz w:val="28"/>
          <w:szCs w:val="28"/>
        </w:rPr>
        <w:t>a</w:t>
      </w:r>
      <w:r w:rsidR="00AE0D4D">
        <w:rPr>
          <w:rFonts w:ascii="Gentium" w:hAnsi="Gentium"/>
          <w:sz w:val="28"/>
          <w:szCs w:val="28"/>
        </w:rPr>
        <w:t xml:space="preserve"> disciple of Jesus.  </w:t>
      </w:r>
      <w:r w:rsidR="00516B74">
        <w:rPr>
          <w:rFonts w:ascii="Gentium" w:hAnsi="Gentium"/>
          <w:sz w:val="28"/>
          <w:szCs w:val="28"/>
        </w:rPr>
        <w:t xml:space="preserve">And Judas himself would have claimed to be a disciple of Jesus that whole time.  </w:t>
      </w:r>
      <w:r w:rsidR="00AE0D4D">
        <w:rPr>
          <w:rFonts w:ascii="Gentium" w:hAnsi="Gentium"/>
          <w:sz w:val="28"/>
          <w:szCs w:val="28"/>
        </w:rPr>
        <w:t xml:space="preserve">But </w:t>
      </w:r>
      <w:proofErr w:type="spellStart"/>
      <w:r w:rsidR="00170A74">
        <w:rPr>
          <w:rFonts w:ascii="Gentium" w:hAnsi="Gentium"/>
          <w:sz w:val="28"/>
          <w:szCs w:val="28"/>
        </w:rPr>
        <w:t>ch</w:t>
      </w:r>
      <w:proofErr w:type="spellEnd"/>
      <w:r w:rsidR="00170A74">
        <w:rPr>
          <w:rFonts w:ascii="Gentium" w:hAnsi="Gentium"/>
          <w:sz w:val="28"/>
          <w:szCs w:val="28"/>
        </w:rPr>
        <w:t xml:space="preserve">. 13 tells us that </w:t>
      </w:r>
      <w:r w:rsidR="00516B74">
        <w:rPr>
          <w:rFonts w:ascii="Gentium" w:hAnsi="Gentium"/>
          <w:sz w:val="28"/>
          <w:szCs w:val="28"/>
        </w:rPr>
        <w:t>just a few minutes before Jesus said these words</w:t>
      </w:r>
      <w:r w:rsidR="00170A74">
        <w:rPr>
          <w:rFonts w:ascii="Gentium" w:hAnsi="Gentium"/>
          <w:sz w:val="28"/>
          <w:szCs w:val="28"/>
        </w:rPr>
        <w:t xml:space="preserve"> in </w:t>
      </w:r>
      <w:proofErr w:type="spellStart"/>
      <w:r w:rsidR="00170A74">
        <w:rPr>
          <w:rFonts w:ascii="Gentium" w:hAnsi="Gentium"/>
          <w:sz w:val="28"/>
          <w:szCs w:val="28"/>
        </w:rPr>
        <w:t>ch</w:t>
      </w:r>
      <w:proofErr w:type="spellEnd"/>
      <w:r w:rsidR="00170A74">
        <w:rPr>
          <w:rFonts w:ascii="Gentium" w:hAnsi="Gentium"/>
          <w:sz w:val="28"/>
          <w:szCs w:val="28"/>
        </w:rPr>
        <w:t>. 15</w:t>
      </w:r>
      <w:r w:rsidR="00516B74">
        <w:rPr>
          <w:rFonts w:ascii="Gentium" w:hAnsi="Gentium"/>
          <w:sz w:val="28"/>
          <w:szCs w:val="28"/>
        </w:rPr>
        <w:t>, Judas</w:t>
      </w:r>
      <w:r w:rsidR="00AE0D4D">
        <w:rPr>
          <w:rFonts w:ascii="Gentium" w:hAnsi="Gentium"/>
          <w:sz w:val="28"/>
          <w:szCs w:val="28"/>
        </w:rPr>
        <w:t xml:space="preserve"> had decided to betray Jesus, revealing </w:t>
      </w:r>
      <w:proofErr w:type="gramStart"/>
      <w:r w:rsidR="00AE0D4D">
        <w:rPr>
          <w:rFonts w:ascii="Gentium" w:hAnsi="Gentium"/>
          <w:sz w:val="28"/>
          <w:szCs w:val="28"/>
        </w:rPr>
        <w:t>himself</w:t>
      </w:r>
      <w:proofErr w:type="gramEnd"/>
      <w:r w:rsidR="00AE0D4D">
        <w:rPr>
          <w:rFonts w:ascii="Gentium" w:hAnsi="Gentium"/>
          <w:sz w:val="28"/>
          <w:szCs w:val="28"/>
        </w:rPr>
        <w:t xml:space="preserve"> to not be a true branch.  </w:t>
      </w:r>
    </w:p>
    <w:p w:rsidR="009661FB" w:rsidRDefault="009661FB" w:rsidP="00AE0D4D">
      <w:pPr>
        <w:pStyle w:val="ListParagraph"/>
        <w:numPr>
          <w:ilvl w:val="2"/>
          <w:numId w:val="12"/>
        </w:numPr>
        <w:rPr>
          <w:rFonts w:ascii="Gentium" w:hAnsi="Gentium"/>
          <w:sz w:val="28"/>
          <w:szCs w:val="28"/>
        </w:rPr>
      </w:pPr>
      <w:r>
        <w:rPr>
          <w:rFonts w:ascii="Gentium" w:hAnsi="Gentium"/>
          <w:sz w:val="28"/>
          <w:szCs w:val="28"/>
        </w:rPr>
        <w:t xml:space="preserve">Do you boys and girls remember </w:t>
      </w:r>
      <w:r w:rsidRPr="007059F7">
        <w:rPr>
          <w:rFonts w:ascii="Gentium" w:hAnsi="Gentium"/>
          <w:b/>
          <w:sz w:val="28"/>
          <w:szCs w:val="28"/>
        </w:rPr>
        <w:t xml:space="preserve">the parable of the </w:t>
      </w:r>
      <w:proofErr w:type="spellStart"/>
      <w:r w:rsidRPr="007059F7">
        <w:rPr>
          <w:rFonts w:ascii="Gentium" w:hAnsi="Gentium"/>
          <w:b/>
          <w:sz w:val="28"/>
          <w:szCs w:val="28"/>
        </w:rPr>
        <w:t>Sower</w:t>
      </w:r>
      <w:proofErr w:type="spellEnd"/>
      <w:r>
        <w:rPr>
          <w:rFonts w:ascii="Gentium" w:hAnsi="Gentium"/>
          <w:sz w:val="28"/>
          <w:szCs w:val="28"/>
        </w:rPr>
        <w:t xml:space="preserve">?  </w:t>
      </w:r>
      <w:r w:rsidR="007059F7">
        <w:rPr>
          <w:rFonts w:ascii="Gentium" w:hAnsi="Gentium"/>
          <w:sz w:val="28"/>
          <w:szCs w:val="28"/>
        </w:rPr>
        <w:t xml:space="preserve">Jesus told of a </w:t>
      </w:r>
      <w:proofErr w:type="spellStart"/>
      <w:r>
        <w:rPr>
          <w:rFonts w:ascii="Gentium" w:hAnsi="Gentium"/>
          <w:sz w:val="28"/>
          <w:szCs w:val="28"/>
        </w:rPr>
        <w:t>Sower</w:t>
      </w:r>
      <w:proofErr w:type="spellEnd"/>
      <w:r w:rsidR="007059F7">
        <w:rPr>
          <w:rFonts w:ascii="Gentium" w:hAnsi="Gentium"/>
          <w:sz w:val="28"/>
          <w:szCs w:val="28"/>
        </w:rPr>
        <w:t xml:space="preserve"> who</w:t>
      </w:r>
      <w:r>
        <w:rPr>
          <w:rFonts w:ascii="Gentium" w:hAnsi="Gentium"/>
          <w:sz w:val="28"/>
          <w:szCs w:val="28"/>
        </w:rPr>
        <w:t xml:space="preserve"> scattered his seed, which is a picture of the preaching of the gospel.  Some seed fell on the path and was trampled under foot and some seed was devoured by the birds of the air.  But some seeds sprouted and started growing only to whither because they had no moisture or because they were choked by the thorns.  And Jesus explained that there are some people </w:t>
      </w:r>
      <w:r w:rsidR="007059F7">
        <w:rPr>
          <w:rFonts w:ascii="Gentium" w:hAnsi="Gentium"/>
          <w:sz w:val="28"/>
          <w:szCs w:val="28"/>
        </w:rPr>
        <w:t xml:space="preserve">who </w:t>
      </w:r>
      <w:r>
        <w:rPr>
          <w:rFonts w:ascii="Gentium" w:hAnsi="Gentium"/>
          <w:sz w:val="28"/>
          <w:szCs w:val="28"/>
        </w:rPr>
        <w:t xml:space="preserve">receive the word with joy and believe for a while but </w:t>
      </w:r>
      <w:r w:rsidR="005A4436">
        <w:rPr>
          <w:rFonts w:ascii="Gentium" w:hAnsi="Gentium"/>
          <w:sz w:val="28"/>
          <w:szCs w:val="28"/>
        </w:rPr>
        <w:t xml:space="preserve">they </w:t>
      </w:r>
      <w:r>
        <w:rPr>
          <w:rFonts w:ascii="Gentium" w:hAnsi="Gentium"/>
          <w:sz w:val="28"/>
          <w:szCs w:val="28"/>
        </w:rPr>
        <w:t>give it up after a time of testing, and others “</w:t>
      </w:r>
      <w:r w:rsidRPr="009661FB">
        <w:rPr>
          <w:rFonts w:ascii="Gentium" w:hAnsi="Gentium"/>
          <w:i/>
          <w:sz w:val="28"/>
          <w:szCs w:val="28"/>
        </w:rPr>
        <w:t>are choked by the cares and riches and pleasures of life,</w:t>
      </w:r>
      <w:r>
        <w:rPr>
          <w:rFonts w:ascii="Gentium" w:hAnsi="Gentium"/>
          <w:sz w:val="28"/>
          <w:szCs w:val="28"/>
        </w:rPr>
        <w:t xml:space="preserve"> </w:t>
      </w:r>
      <w:r w:rsidRPr="009661FB">
        <w:rPr>
          <w:rFonts w:ascii="Gentium" w:hAnsi="Gentium"/>
          <w:sz w:val="28"/>
          <w:szCs w:val="28"/>
          <w:u w:val="single"/>
        </w:rPr>
        <w:t>and their fruit does not mature</w:t>
      </w:r>
      <w:r>
        <w:rPr>
          <w:rFonts w:ascii="Gentium" w:hAnsi="Gentium"/>
          <w:sz w:val="28"/>
          <w:szCs w:val="28"/>
        </w:rPr>
        <w:t xml:space="preserve">.”  </w:t>
      </w:r>
      <w:r w:rsidR="00613898">
        <w:rPr>
          <w:rFonts w:ascii="Gentium" w:hAnsi="Gentium"/>
          <w:sz w:val="28"/>
          <w:szCs w:val="28"/>
        </w:rPr>
        <w:t>So there will be people in church</w:t>
      </w:r>
      <w:r w:rsidR="00680ADF">
        <w:rPr>
          <w:rFonts w:ascii="Gentium" w:hAnsi="Gentium"/>
          <w:sz w:val="28"/>
          <w:szCs w:val="28"/>
        </w:rPr>
        <w:t>es</w:t>
      </w:r>
      <w:r w:rsidR="00613898">
        <w:rPr>
          <w:rFonts w:ascii="Gentium" w:hAnsi="Gentium"/>
          <w:sz w:val="28"/>
          <w:szCs w:val="28"/>
        </w:rPr>
        <w:t xml:space="preserve"> who have professed faith</w:t>
      </w:r>
      <w:r w:rsidR="008F20EE">
        <w:rPr>
          <w:rFonts w:ascii="Gentium" w:hAnsi="Gentium"/>
          <w:sz w:val="28"/>
          <w:szCs w:val="28"/>
        </w:rPr>
        <w:t xml:space="preserve"> </w:t>
      </w:r>
      <w:r w:rsidR="00613898">
        <w:rPr>
          <w:rFonts w:ascii="Gentium" w:hAnsi="Gentium"/>
          <w:sz w:val="28"/>
          <w:szCs w:val="28"/>
        </w:rPr>
        <w:t xml:space="preserve">who one day reject Jesus and reveal themselves to not be true branches. </w:t>
      </w:r>
      <w:r w:rsidR="00680ADF">
        <w:rPr>
          <w:rFonts w:ascii="Gentium" w:hAnsi="Gentium"/>
          <w:sz w:val="28"/>
          <w:szCs w:val="28"/>
        </w:rPr>
        <w:t xml:space="preserve"> In other words, there </w:t>
      </w:r>
      <w:r w:rsidR="00506A67">
        <w:rPr>
          <w:rFonts w:ascii="Gentium" w:hAnsi="Gentium"/>
          <w:sz w:val="28"/>
          <w:szCs w:val="28"/>
        </w:rPr>
        <w:t>are</w:t>
      </w:r>
      <w:r w:rsidR="00680ADF">
        <w:rPr>
          <w:rFonts w:ascii="Gentium" w:hAnsi="Gentium"/>
          <w:sz w:val="28"/>
          <w:szCs w:val="28"/>
        </w:rPr>
        <w:t xml:space="preserve"> hypocrites in church</w:t>
      </w:r>
      <w:r w:rsidR="00506A67">
        <w:rPr>
          <w:rFonts w:ascii="Gentium" w:hAnsi="Gentium"/>
          <w:sz w:val="28"/>
          <w:szCs w:val="28"/>
        </w:rPr>
        <w:t>es; there are those who appear to be true branches but are not</w:t>
      </w:r>
      <w:r w:rsidR="00680ADF">
        <w:rPr>
          <w:rFonts w:ascii="Gentium" w:hAnsi="Gentium"/>
          <w:sz w:val="28"/>
          <w:szCs w:val="28"/>
        </w:rPr>
        <w:t>.</w:t>
      </w:r>
    </w:p>
    <w:p w:rsidR="009C2C58" w:rsidRPr="006C2E7E" w:rsidRDefault="00673419" w:rsidP="00AE0D4D">
      <w:pPr>
        <w:pStyle w:val="ListParagraph"/>
        <w:numPr>
          <w:ilvl w:val="2"/>
          <w:numId w:val="12"/>
        </w:numPr>
        <w:rPr>
          <w:rFonts w:ascii="Gentium" w:hAnsi="Gentium"/>
          <w:sz w:val="28"/>
          <w:szCs w:val="28"/>
        </w:rPr>
      </w:pPr>
      <w:r w:rsidRPr="006C2E7E">
        <w:rPr>
          <w:rFonts w:ascii="Gentium" w:hAnsi="Gentium" w:cs="Gentium"/>
          <w:bCs/>
          <w:sz w:val="28"/>
          <w:lang w:val="en-US" w:eastAsia="en-NZ" w:bidi="he-IL"/>
        </w:rPr>
        <w:t xml:space="preserve">And </w:t>
      </w:r>
      <w:r w:rsidR="006C2E7E">
        <w:rPr>
          <w:rFonts w:ascii="Gentium" w:hAnsi="Gentium" w:cs="Gentium"/>
          <w:bCs/>
          <w:sz w:val="28"/>
          <w:lang w:val="en-US" w:eastAsia="en-NZ" w:bidi="he-IL"/>
        </w:rPr>
        <w:t xml:space="preserve">according to vv2&amp;5 of our text, </w:t>
      </w:r>
      <w:r w:rsidR="008F20EE">
        <w:rPr>
          <w:rFonts w:ascii="Gentium" w:hAnsi="Gentium" w:cs="Gentium"/>
          <w:bCs/>
          <w:sz w:val="28"/>
          <w:lang w:val="en-US" w:eastAsia="en-NZ" w:bidi="he-IL"/>
        </w:rPr>
        <w:t xml:space="preserve">the difference between a true branch and a false branch is that a true branch </w:t>
      </w:r>
      <w:r w:rsidR="006C2E7E">
        <w:rPr>
          <w:rFonts w:ascii="Gentium" w:hAnsi="Gentium" w:cs="Gentium"/>
          <w:bCs/>
          <w:sz w:val="28"/>
          <w:lang w:val="en-US" w:eastAsia="en-NZ" w:bidi="he-IL"/>
        </w:rPr>
        <w:t>“</w:t>
      </w:r>
      <w:r w:rsidR="006C2E7E" w:rsidRPr="006C2E7E">
        <w:rPr>
          <w:rFonts w:ascii="Gentium" w:hAnsi="Gentium" w:cs="Gentium"/>
          <w:bCs/>
          <w:i/>
          <w:sz w:val="28"/>
          <w:lang w:val="en-US" w:eastAsia="en-NZ" w:bidi="he-IL"/>
        </w:rPr>
        <w:t>bears fruit</w:t>
      </w:r>
      <w:r w:rsidR="008F20EE">
        <w:rPr>
          <w:rFonts w:ascii="Gentium" w:hAnsi="Gentium" w:cs="Gentium"/>
          <w:bCs/>
          <w:i/>
          <w:sz w:val="28"/>
          <w:lang w:val="en-US" w:eastAsia="en-NZ" w:bidi="he-IL"/>
        </w:rPr>
        <w:t>.</w:t>
      </w:r>
      <w:r w:rsidR="006C2E7E">
        <w:rPr>
          <w:rFonts w:ascii="Gentium" w:hAnsi="Gentium" w:cs="Gentium"/>
          <w:bCs/>
          <w:sz w:val="28"/>
          <w:lang w:val="en-US" w:eastAsia="en-NZ" w:bidi="he-IL"/>
        </w:rPr>
        <w:t>”</w:t>
      </w:r>
    </w:p>
    <w:p w:rsidR="00BD1A52" w:rsidRDefault="008F0302" w:rsidP="00AE0D4D">
      <w:pPr>
        <w:pStyle w:val="ListParagraph"/>
        <w:numPr>
          <w:ilvl w:val="2"/>
          <w:numId w:val="12"/>
        </w:numPr>
        <w:rPr>
          <w:rFonts w:ascii="Gentium" w:hAnsi="Gentium"/>
          <w:sz w:val="28"/>
          <w:szCs w:val="28"/>
        </w:rPr>
      </w:pPr>
      <w:r>
        <w:rPr>
          <w:rFonts w:ascii="Gentium" w:hAnsi="Gentium"/>
          <w:sz w:val="28"/>
          <w:szCs w:val="28"/>
        </w:rPr>
        <w:lastRenderedPageBreak/>
        <w:t>Now, we won’t have said all that needs to be said about true branches until we complete our next point, which</w:t>
      </w:r>
      <w:r w:rsidR="00E725F7">
        <w:rPr>
          <w:rFonts w:ascii="Gentium" w:hAnsi="Gentium"/>
          <w:sz w:val="28"/>
          <w:szCs w:val="28"/>
        </w:rPr>
        <w:t xml:space="preserve"> is the secret of fruitfulness.  So keep that in mind as we continue.  B</w:t>
      </w:r>
      <w:r>
        <w:rPr>
          <w:rFonts w:ascii="Gentium" w:hAnsi="Gentium"/>
          <w:sz w:val="28"/>
          <w:szCs w:val="28"/>
        </w:rPr>
        <w:t xml:space="preserve">ut we </w:t>
      </w:r>
      <w:r w:rsidR="00E725F7">
        <w:rPr>
          <w:rFonts w:ascii="Gentium" w:hAnsi="Gentium"/>
          <w:sz w:val="28"/>
          <w:szCs w:val="28"/>
        </w:rPr>
        <w:t xml:space="preserve">simply </w:t>
      </w:r>
      <w:r>
        <w:rPr>
          <w:rFonts w:ascii="Gentium" w:hAnsi="Gentium"/>
          <w:sz w:val="28"/>
          <w:szCs w:val="28"/>
        </w:rPr>
        <w:t xml:space="preserve">cannot minimize or </w:t>
      </w:r>
      <w:r w:rsidR="00BD1A52">
        <w:rPr>
          <w:rFonts w:ascii="Gentium" w:hAnsi="Gentium"/>
          <w:sz w:val="28"/>
          <w:szCs w:val="28"/>
        </w:rPr>
        <w:t xml:space="preserve">skip over </w:t>
      </w:r>
      <w:r w:rsidR="00070D27">
        <w:rPr>
          <w:rFonts w:ascii="Gentium" w:hAnsi="Gentium"/>
          <w:sz w:val="28"/>
          <w:szCs w:val="28"/>
        </w:rPr>
        <w:t>the plain implications of what Jesus says here</w:t>
      </w:r>
      <w:r w:rsidR="00BD1A52">
        <w:rPr>
          <w:rFonts w:ascii="Gentium" w:hAnsi="Gentium"/>
          <w:sz w:val="28"/>
          <w:szCs w:val="28"/>
        </w:rPr>
        <w:t xml:space="preserve">, which </w:t>
      </w:r>
      <w:r w:rsidR="00E725F7">
        <w:rPr>
          <w:rFonts w:ascii="Gentium" w:hAnsi="Gentium"/>
          <w:sz w:val="28"/>
          <w:szCs w:val="28"/>
        </w:rPr>
        <w:t>is</w:t>
      </w:r>
      <w:r w:rsidR="00BD1A52">
        <w:rPr>
          <w:rFonts w:ascii="Gentium" w:hAnsi="Gentium"/>
          <w:sz w:val="28"/>
          <w:szCs w:val="28"/>
        </w:rPr>
        <w:t xml:space="preserve"> that </w:t>
      </w:r>
      <w:r w:rsidR="00BD1A52" w:rsidRPr="00A7607C">
        <w:rPr>
          <w:rFonts w:ascii="Gentium" w:hAnsi="Gentium"/>
          <w:sz w:val="28"/>
          <w:szCs w:val="28"/>
          <w:u w:val="single"/>
        </w:rPr>
        <w:t>t</w:t>
      </w:r>
      <w:r w:rsidR="00070D27" w:rsidRPr="00A7607C">
        <w:rPr>
          <w:rFonts w:ascii="Gentium" w:hAnsi="Gentium"/>
          <w:sz w:val="28"/>
          <w:szCs w:val="28"/>
          <w:u w:val="single"/>
        </w:rPr>
        <w:t xml:space="preserve">hose who are truly connected to </w:t>
      </w:r>
      <w:r w:rsidR="00BD1A52" w:rsidRPr="00A7607C">
        <w:rPr>
          <w:rFonts w:ascii="Gentium" w:hAnsi="Gentium"/>
          <w:sz w:val="28"/>
          <w:szCs w:val="28"/>
          <w:u w:val="single"/>
        </w:rPr>
        <w:t xml:space="preserve">Him </w:t>
      </w:r>
      <w:r w:rsidR="00070D27" w:rsidRPr="00A7607C">
        <w:rPr>
          <w:rFonts w:ascii="Gentium" w:hAnsi="Gentium"/>
          <w:sz w:val="28"/>
          <w:szCs w:val="28"/>
          <w:u w:val="single"/>
        </w:rPr>
        <w:t>will produce fruit</w:t>
      </w:r>
      <w:r w:rsidR="00070D27">
        <w:rPr>
          <w:rFonts w:ascii="Gentium" w:hAnsi="Gentium"/>
          <w:sz w:val="28"/>
          <w:szCs w:val="28"/>
        </w:rPr>
        <w:t xml:space="preserve">, which means do good works or obey God’s commands or live holy lives.  </w:t>
      </w:r>
    </w:p>
    <w:p w:rsidR="00C955EA" w:rsidRPr="00C955EA" w:rsidRDefault="00070D27" w:rsidP="00BD1A52">
      <w:pPr>
        <w:pStyle w:val="ListParagraph"/>
        <w:numPr>
          <w:ilvl w:val="3"/>
          <w:numId w:val="12"/>
        </w:numPr>
        <w:rPr>
          <w:rFonts w:ascii="Gentium" w:hAnsi="Gentium"/>
          <w:sz w:val="28"/>
          <w:szCs w:val="28"/>
        </w:rPr>
      </w:pPr>
      <w:r>
        <w:rPr>
          <w:rFonts w:ascii="Gentium" w:hAnsi="Gentium"/>
          <w:sz w:val="28"/>
          <w:szCs w:val="28"/>
        </w:rPr>
        <w:t xml:space="preserve">In the same way that </w:t>
      </w:r>
      <w:r w:rsidR="00F22914">
        <w:rPr>
          <w:rFonts w:ascii="Gentium" w:hAnsi="Gentium"/>
          <w:sz w:val="28"/>
          <w:szCs w:val="28"/>
        </w:rPr>
        <w:t>we</w:t>
      </w:r>
      <w:r>
        <w:rPr>
          <w:rFonts w:ascii="Gentium" w:hAnsi="Gentium"/>
          <w:sz w:val="28"/>
          <w:szCs w:val="28"/>
        </w:rPr>
        <w:t xml:space="preserve"> expect a biological child to look like and talk like and behave like his or her parents, so children of a </w:t>
      </w:r>
      <w:r w:rsidRPr="00F22914">
        <w:rPr>
          <w:rFonts w:ascii="Gentium" w:hAnsi="Gentium"/>
          <w:i/>
          <w:sz w:val="28"/>
          <w:szCs w:val="28"/>
        </w:rPr>
        <w:t>holy</w:t>
      </w:r>
      <w:r>
        <w:rPr>
          <w:rFonts w:ascii="Gentium" w:hAnsi="Gentium"/>
          <w:sz w:val="28"/>
          <w:szCs w:val="28"/>
        </w:rPr>
        <w:t xml:space="preserve"> God who have the </w:t>
      </w:r>
      <w:r w:rsidRPr="00F22914">
        <w:rPr>
          <w:rFonts w:ascii="Gentium" w:hAnsi="Gentium"/>
          <w:i/>
          <w:sz w:val="28"/>
          <w:szCs w:val="28"/>
        </w:rPr>
        <w:t>Holy</w:t>
      </w:r>
      <w:r>
        <w:rPr>
          <w:rFonts w:ascii="Gentium" w:hAnsi="Gentium"/>
          <w:sz w:val="28"/>
          <w:szCs w:val="28"/>
        </w:rPr>
        <w:t xml:space="preserve"> Spirit living within the</w:t>
      </w:r>
      <w:r w:rsidR="00E725F7">
        <w:rPr>
          <w:rFonts w:ascii="Gentium" w:hAnsi="Gentium"/>
          <w:sz w:val="28"/>
          <w:szCs w:val="28"/>
        </w:rPr>
        <w:t>m</w:t>
      </w:r>
      <w:r>
        <w:rPr>
          <w:rFonts w:ascii="Gentium" w:hAnsi="Gentium"/>
          <w:sz w:val="28"/>
          <w:szCs w:val="28"/>
        </w:rPr>
        <w:t xml:space="preserve"> will pursue </w:t>
      </w:r>
      <w:r w:rsidRPr="00F22914">
        <w:rPr>
          <w:rFonts w:ascii="Gentium" w:hAnsi="Gentium"/>
          <w:i/>
          <w:sz w:val="28"/>
          <w:szCs w:val="28"/>
        </w:rPr>
        <w:t>holy</w:t>
      </w:r>
      <w:r>
        <w:rPr>
          <w:rFonts w:ascii="Gentium" w:hAnsi="Gentium"/>
          <w:sz w:val="28"/>
          <w:szCs w:val="28"/>
        </w:rPr>
        <w:t xml:space="preserve"> living.   </w:t>
      </w:r>
      <w:r w:rsidR="008F0302">
        <w:rPr>
          <w:rFonts w:ascii="Gentium" w:hAnsi="Gentium"/>
          <w:sz w:val="28"/>
          <w:szCs w:val="28"/>
        </w:rPr>
        <w:t xml:space="preserve"> </w:t>
      </w:r>
    </w:p>
    <w:p w:rsidR="00070D27" w:rsidRPr="00070D27" w:rsidRDefault="00070D27" w:rsidP="00070D27">
      <w:pPr>
        <w:pStyle w:val="ListParagraph"/>
        <w:numPr>
          <w:ilvl w:val="3"/>
          <w:numId w:val="12"/>
        </w:numPr>
        <w:rPr>
          <w:rFonts w:ascii="Gentium" w:hAnsi="Gentium"/>
          <w:sz w:val="28"/>
          <w:szCs w:val="28"/>
        </w:rPr>
      </w:pPr>
      <w:r w:rsidRPr="00BD1A52">
        <w:rPr>
          <w:rFonts w:ascii="Gentium" w:hAnsi="Gentium" w:cs="Gentium"/>
          <w:b/>
          <w:bCs/>
          <w:sz w:val="28"/>
          <w:lang w:val="en-US" w:eastAsia="en-NZ" w:bidi="he-IL"/>
        </w:rPr>
        <w:t>Ephesians 2</w:t>
      </w:r>
      <w:r w:rsidRPr="00070D27">
        <w:rPr>
          <w:rFonts w:ascii="Gentium" w:hAnsi="Gentium" w:cs="Gentium"/>
          <w:bCs/>
          <w:sz w:val="28"/>
          <w:lang w:val="en-US" w:eastAsia="en-NZ" w:bidi="he-IL"/>
        </w:rPr>
        <w:t xml:space="preserve"> is the chapter that </w:t>
      </w:r>
      <w:r>
        <w:rPr>
          <w:rFonts w:ascii="Gentium" w:hAnsi="Gentium" w:cs="Gentium"/>
          <w:bCs/>
          <w:sz w:val="28"/>
          <w:lang w:val="en-US" w:eastAsia="en-NZ" w:bidi="he-IL"/>
        </w:rPr>
        <w:t xml:space="preserve">celebrates </w:t>
      </w:r>
      <w:r w:rsidRPr="00070D27">
        <w:rPr>
          <w:rFonts w:ascii="Gentium" w:hAnsi="Gentium" w:cs="Gentium"/>
          <w:bCs/>
          <w:sz w:val="28"/>
          <w:lang w:val="en-US" w:eastAsia="en-NZ" w:bidi="he-IL"/>
        </w:rPr>
        <w:t xml:space="preserve">salvation by grace </w:t>
      </w:r>
      <w:r>
        <w:rPr>
          <w:rFonts w:ascii="Gentium" w:hAnsi="Gentium" w:cs="Gentium"/>
          <w:bCs/>
          <w:sz w:val="28"/>
          <w:lang w:val="en-US" w:eastAsia="en-NZ" w:bidi="he-IL"/>
        </w:rPr>
        <w:t>and n</w:t>
      </w:r>
      <w:r w:rsidRPr="00070D27">
        <w:rPr>
          <w:rFonts w:ascii="Gentium" w:hAnsi="Gentium" w:cs="Gentium"/>
          <w:bCs/>
          <w:sz w:val="28"/>
          <w:lang w:val="en-US" w:eastAsia="en-NZ" w:bidi="he-IL"/>
        </w:rPr>
        <w:t xml:space="preserve">ot </w:t>
      </w:r>
      <w:r w:rsidR="00E92775">
        <w:rPr>
          <w:rFonts w:ascii="Gentium" w:hAnsi="Gentium" w:cs="Gentium"/>
          <w:bCs/>
          <w:sz w:val="28"/>
          <w:lang w:val="en-US" w:eastAsia="en-NZ" w:bidi="he-IL"/>
        </w:rPr>
        <w:t xml:space="preserve">as </w:t>
      </w:r>
      <w:r>
        <w:rPr>
          <w:rFonts w:ascii="Gentium" w:hAnsi="Gentium" w:cs="Gentium"/>
          <w:bCs/>
          <w:sz w:val="28"/>
          <w:lang w:val="en-US" w:eastAsia="en-NZ" w:bidi="he-IL"/>
        </w:rPr>
        <w:t>a result of</w:t>
      </w:r>
      <w:r w:rsidRPr="00070D27">
        <w:rPr>
          <w:rFonts w:ascii="Gentium" w:hAnsi="Gentium" w:cs="Gentium"/>
          <w:bCs/>
          <w:sz w:val="28"/>
          <w:lang w:val="en-US" w:eastAsia="en-NZ" w:bidi="he-IL"/>
        </w:rPr>
        <w:t xml:space="preserve"> works.  And we all say, </w:t>
      </w:r>
      <w:r>
        <w:rPr>
          <w:rFonts w:ascii="Gentium" w:hAnsi="Gentium" w:cs="Gentium"/>
          <w:bCs/>
          <w:sz w:val="28"/>
          <w:lang w:val="en-US" w:eastAsia="en-NZ" w:bidi="he-IL"/>
        </w:rPr>
        <w:t xml:space="preserve">praise God and Amen </w:t>
      </w:r>
      <w:r w:rsidRPr="00070D27">
        <w:rPr>
          <w:rFonts w:ascii="Gentium" w:hAnsi="Gentium" w:cs="Gentium"/>
          <w:bCs/>
          <w:sz w:val="28"/>
          <w:lang w:val="en-US" w:eastAsia="en-NZ" w:bidi="he-IL"/>
        </w:rPr>
        <w:t>to that</w:t>
      </w:r>
      <w:r>
        <w:rPr>
          <w:rFonts w:ascii="Gentium" w:hAnsi="Gentium" w:cs="Gentium"/>
          <w:bCs/>
          <w:sz w:val="28"/>
          <w:lang w:val="en-US" w:eastAsia="en-NZ" w:bidi="he-IL"/>
        </w:rPr>
        <w:t>!  But that section ends with these words: “</w:t>
      </w:r>
      <w:r w:rsidR="008F0302" w:rsidRPr="00BD1A52">
        <w:rPr>
          <w:rFonts w:ascii="Gentium" w:hAnsi="Gentium"/>
          <w:i/>
          <w:sz w:val="28"/>
          <w:lang w:val="en-US" w:eastAsia="en-NZ" w:bidi="he-IL"/>
        </w:rPr>
        <w:t xml:space="preserve">For we are </w:t>
      </w:r>
      <w:r w:rsidRPr="00BD1A52">
        <w:rPr>
          <w:rFonts w:ascii="Gentium" w:hAnsi="Gentium"/>
          <w:i/>
          <w:sz w:val="28"/>
          <w:lang w:val="en-US" w:eastAsia="en-NZ" w:bidi="he-IL"/>
        </w:rPr>
        <w:t>[God’s]</w:t>
      </w:r>
      <w:r w:rsidR="008F0302" w:rsidRPr="00BD1A52">
        <w:rPr>
          <w:rFonts w:ascii="Gentium" w:hAnsi="Gentium"/>
          <w:i/>
          <w:sz w:val="28"/>
          <w:lang w:val="en-US" w:eastAsia="en-NZ" w:bidi="he-IL"/>
        </w:rPr>
        <w:t xml:space="preserve"> workmanship, created in Christ Jesus for good</w:t>
      </w:r>
      <w:r w:rsidRPr="00BD1A52">
        <w:rPr>
          <w:rFonts w:ascii="Gentium" w:hAnsi="Gentium"/>
          <w:i/>
          <w:sz w:val="28"/>
          <w:lang w:val="en-US" w:eastAsia="en-NZ" w:bidi="he-IL"/>
        </w:rPr>
        <w:t xml:space="preserve"> works … </w:t>
      </w:r>
      <w:r w:rsidR="008F0302" w:rsidRPr="00BD1A52">
        <w:rPr>
          <w:rFonts w:ascii="Gentium" w:hAnsi="Gentium"/>
          <w:i/>
          <w:sz w:val="28"/>
          <w:lang w:val="en-US" w:eastAsia="en-NZ" w:bidi="he-IL"/>
        </w:rPr>
        <w:t>that we should walk in them</w:t>
      </w:r>
      <w:r w:rsidR="008F0302">
        <w:rPr>
          <w:rFonts w:ascii="Gentium" w:hAnsi="Gentium"/>
          <w:sz w:val="28"/>
          <w:lang w:val="en-US" w:eastAsia="en-NZ" w:bidi="he-IL"/>
        </w:rPr>
        <w:t>.</w:t>
      </w:r>
      <w:r>
        <w:rPr>
          <w:rFonts w:ascii="Gentium" w:hAnsi="Gentium"/>
          <w:sz w:val="28"/>
          <w:lang w:val="en-US" w:eastAsia="en-NZ" w:bidi="he-IL"/>
        </w:rPr>
        <w:t xml:space="preserve">”  We were saved </w:t>
      </w:r>
      <w:r w:rsidRPr="00070D27">
        <w:rPr>
          <w:rFonts w:ascii="Gentium" w:hAnsi="Gentium"/>
          <w:i/>
          <w:sz w:val="28"/>
          <w:lang w:val="en-US" w:eastAsia="en-NZ" w:bidi="he-IL"/>
        </w:rPr>
        <w:t>in order to do good works</w:t>
      </w:r>
      <w:r>
        <w:rPr>
          <w:rFonts w:ascii="Gentium" w:hAnsi="Gentium"/>
          <w:sz w:val="28"/>
          <w:lang w:val="en-US" w:eastAsia="en-NZ" w:bidi="he-IL"/>
        </w:rPr>
        <w:t>.</w:t>
      </w:r>
      <w:r w:rsidR="008F0302">
        <w:rPr>
          <w:rFonts w:ascii="Gentium" w:hAnsi="Gentium"/>
          <w:sz w:val="28"/>
          <w:lang w:val="en-US" w:eastAsia="en-NZ" w:bidi="he-IL"/>
        </w:rPr>
        <w:t xml:space="preserve"> </w:t>
      </w:r>
    </w:p>
    <w:p w:rsidR="00175330" w:rsidRPr="002B0EA3" w:rsidRDefault="00BD1A52" w:rsidP="000050E0">
      <w:pPr>
        <w:pStyle w:val="ListParagraph"/>
        <w:numPr>
          <w:ilvl w:val="3"/>
          <w:numId w:val="12"/>
        </w:numPr>
        <w:rPr>
          <w:rFonts w:ascii="Gentium" w:hAnsi="Gentium"/>
          <w:sz w:val="28"/>
          <w:szCs w:val="28"/>
        </w:rPr>
      </w:pPr>
      <w:r>
        <w:rPr>
          <w:rFonts w:ascii="Gentium" w:hAnsi="Gentium"/>
          <w:sz w:val="28"/>
          <w:lang w:val="en-US" w:eastAsia="en-NZ" w:bidi="he-IL"/>
        </w:rPr>
        <w:t xml:space="preserve">A central point of these chapters is that the work of Jesus will continue in His disciples and with all who are His followers.  And Jesus’ chief work was to do or obey His Father’s </w:t>
      </w:r>
      <w:proofErr w:type="gramStart"/>
      <w:r>
        <w:rPr>
          <w:rFonts w:ascii="Gentium" w:hAnsi="Gentium"/>
          <w:sz w:val="28"/>
          <w:lang w:val="en-US" w:eastAsia="en-NZ" w:bidi="he-IL"/>
        </w:rPr>
        <w:t>will</w:t>
      </w:r>
      <w:proofErr w:type="gramEnd"/>
      <w:r>
        <w:rPr>
          <w:rFonts w:ascii="Gentium" w:hAnsi="Gentium"/>
          <w:sz w:val="28"/>
          <w:lang w:val="en-US" w:eastAsia="en-NZ" w:bidi="he-IL"/>
        </w:rPr>
        <w:t xml:space="preserve">.  </w:t>
      </w:r>
      <w:r w:rsidR="00E92775">
        <w:rPr>
          <w:rFonts w:ascii="Gentium" w:hAnsi="Gentium"/>
          <w:sz w:val="28"/>
          <w:lang w:val="en-US" w:eastAsia="en-NZ" w:bidi="he-IL"/>
        </w:rPr>
        <w:t>Th</w:t>
      </w:r>
      <w:r w:rsidR="00A7607C">
        <w:rPr>
          <w:rFonts w:ascii="Gentium" w:hAnsi="Gentium"/>
          <w:sz w:val="28"/>
          <w:lang w:val="en-US" w:eastAsia="en-NZ" w:bidi="he-IL"/>
        </w:rPr>
        <w:t>at</w:t>
      </w:r>
      <w:r>
        <w:rPr>
          <w:rFonts w:ascii="Gentium" w:hAnsi="Gentium"/>
          <w:sz w:val="28"/>
          <w:lang w:val="en-US" w:eastAsia="en-NZ" w:bidi="he-IL"/>
        </w:rPr>
        <w:t xml:space="preserve"> is why Jesus said, </w:t>
      </w:r>
      <w:r w:rsidR="00D65A11">
        <w:rPr>
          <w:rFonts w:ascii="Gentium" w:hAnsi="Gentium"/>
          <w:sz w:val="28"/>
          <w:lang w:val="en-US" w:eastAsia="en-NZ" w:bidi="he-IL"/>
        </w:rPr>
        <w:t xml:space="preserve">in </w:t>
      </w:r>
      <w:r w:rsidR="00D65A11" w:rsidRPr="00E92775">
        <w:rPr>
          <w:rFonts w:ascii="Gentium" w:hAnsi="Gentium"/>
          <w:b/>
          <w:sz w:val="28"/>
          <w:lang w:val="en-US" w:eastAsia="en-NZ" w:bidi="he-IL"/>
        </w:rPr>
        <w:t>14:15</w:t>
      </w:r>
      <w:r>
        <w:rPr>
          <w:rFonts w:ascii="Gentium" w:hAnsi="Gentium"/>
          <w:sz w:val="28"/>
          <w:lang w:val="en-US" w:eastAsia="en-NZ" w:bidi="he-IL"/>
        </w:rPr>
        <w:t>,</w:t>
      </w:r>
      <w:r w:rsidR="00D65A11">
        <w:rPr>
          <w:rFonts w:ascii="Gentium" w:hAnsi="Gentium"/>
          <w:sz w:val="28"/>
          <w:lang w:val="en-US" w:eastAsia="en-NZ" w:bidi="he-IL"/>
        </w:rPr>
        <w:t xml:space="preserve"> “</w:t>
      </w:r>
      <w:r w:rsidR="00D65A11" w:rsidRPr="00D65A11">
        <w:rPr>
          <w:rFonts w:ascii="Gentium" w:hAnsi="Gentium"/>
          <w:i/>
          <w:sz w:val="28"/>
          <w:lang w:val="en-US" w:eastAsia="en-NZ" w:bidi="he-IL"/>
        </w:rPr>
        <w:t>If you love me, you will keep my commandments</w:t>
      </w:r>
      <w:r w:rsidR="00D65A11">
        <w:rPr>
          <w:rFonts w:ascii="Gentium" w:hAnsi="Gentium"/>
          <w:sz w:val="28"/>
          <w:lang w:val="en-US" w:eastAsia="en-NZ" w:bidi="he-IL"/>
        </w:rPr>
        <w:t xml:space="preserve">.”  </w:t>
      </w:r>
      <w:r w:rsidR="00865A46">
        <w:rPr>
          <w:rFonts w:ascii="Gentium" w:hAnsi="Gentium"/>
          <w:sz w:val="28"/>
          <w:lang w:val="en-US" w:eastAsia="en-NZ" w:bidi="he-IL"/>
        </w:rPr>
        <w:t>Brothers and Sisters, young people and boys and girls, you</w:t>
      </w:r>
      <w:r>
        <w:rPr>
          <w:rFonts w:ascii="Gentium" w:hAnsi="Gentium"/>
          <w:sz w:val="28"/>
          <w:lang w:val="en-US" w:eastAsia="en-NZ" w:bidi="he-IL"/>
        </w:rPr>
        <w:t xml:space="preserve"> must </w:t>
      </w:r>
      <w:r w:rsidR="00BA3984">
        <w:rPr>
          <w:rFonts w:ascii="Gentium" w:hAnsi="Gentium"/>
          <w:sz w:val="28"/>
          <w:lang w:val="en-US" w:eastAsia="en-NZ" w:bidi="he-IL"/>
        </w:rPr>
        <w:t xml:space="preserve">love God’s commandments and </w:t>
      </w:r>
      <w:r>
        <w:rPr>
          <w:rFonts w:ascii="Gentium" w:hAnsi="Gentium"/>
          <w:sz w:val="28"/>
          <w:lang w:val="en-US" w:eastAsia="en-NZ" w:bidi="he-IL"/>
        </w:rPr>
        <w:t xml:space="preserve">be eager to obey </w:t>
      </w:r>
      <w:r w:rsidR="002B0EA3">
        <w:rPr>
          <w:rFonts w:ascii="Gentium" w:hAnsi="Gentium"/>
          <w:sz w:val="28"/>
          <w:lang w:val="en-US" w:eastAsia="en-NZ" w:bidi="he-IL"/>
        </w:rPr>
        <w:t>them.  Holy living must be something you strive to do.</w:t>
      </w:r>
    </w:p>
    <w:p w:rsidR="002B0EA3" w:rsidRPr="00E92775" w:rsidRDefault="002B0EA3" w:rsidP="000050E0">
      <w:pPr>
        <w:pStyle w:val="ListParagraph"/>
        <w:numPr>
          <w:ilvl w:val="3"/>
          <w:numId w:val="12"/>
        </w:numPr>
        <w:rPr>
          <w:rFonts w:ascii="Gentium" w:hAnsi="Gentium"/>
          <w:sz w:val="28"/>
          <w:szCs w:val="28"/>
        </w:rPr>
      </w:pPr>
      <w:r>
        <w:rPr>
          <w:rFonts w:ascii="Gentium" w:hAnsi="Gentium"/>
          <w:sz w:val="28"/>
          <w:lang w:val="en-US" w:eastAsia="en-NZ" w:bidi="he-IL"/>
        </w:rPr>
        <w:t xml:space="preserve">Shortly we will gather around </w:t>
      </w:r>
      <w:r w:rsidRPr="00E92775">
        <w:rPr>
          <w:rFonts w:ascii="Gentium" w:hAnsi="Gentium"/>
          <w:b/>
          <w:sz w:val="28"/>
          <w:lang w:val="en-US" w:eastAsia="en-NZ" w:bidi="he-IL"/>
        </w:rPr>
        <w:t>the Lord’s Supper table</w:t>
      </w:r>
      <w:r>
        <w:rPr>
          <w:rFonts w:ascii="Gentium" w:hAnsi="Gentium"/>
          <w:sz w:val="28"/>
          <w:lang w:val="en-US" w:eastAsia="en-NZ" w:bidi="he-IL"/>
        </w:rPr>
        <w:t>.  What a blessing it is that we can remember and believe that all our sins are forgiven in Christ.  But last week when we read the preparatory form, we were urged to examine our consciences “to be sure that we resolve to live in faith and obedience before our Lord.”</w:t>
      </w:r>
      <w:r w:rsidR="002813AF">
        <w:rPr>
          <w:rFonts w:ascii="Gentium" w:hAnsi="Gentium"/>
          <w:sz w:val="28"/>
          <w:lang w:val="en-US" w:eastAsia="en-NZ" w:bidi="he-IL"/>
        </w:rPr>
        <w:t xml:space="preserve">  Have you taken time to do that?  </w:t>
      </w:r>
      <w:r w:rsidR="0052596D">
        <w:rPr>
          <w:rFonts w:ascii="Gentium" w:hAnsi="Gentium"/>
          <w:sz w:val="28"/>
          <w:lang w:val="en-US" w:eastAsia="en-NZ" w:bidi="he-IL"/>
        </w:rPr>
        <w:t xml:space="preserve">Are you coming to the table today convinced that </w:t>
      </w:r>
      <w:r w:rsidR="002813AF">
        <w:rPr>
          <w:rFonts w:ascii="Gentium" w:hAnsi="Gentium"/>
          <w:sz w:val="28"/>
          <w:lang w:val="en-US" w:eastAsia="en-NZ" w:bidi="he-IL"/>
        </w:rPr>
        <w:t xml:space="preserve">you </w:t>
      </w:r>
      <w:r w:rsidR="00662ADD">
        <w:rPr>
          <w:rFonts w:ascii="Gentium" w:hAnsi="Gentium"/>
          <w:sz w:val="28"/>
          <w:lang w:val="en-US" w:eastAsia="en-NZ" w:bidi="he-IL"/>
        </w:rPr>
        <w:t xml:space="preserve">are </w:t>
      </w:r>
      <w:r w:rsidR="002813AF">
        <w:rPr>
          <w:rFonts w:ascii="Gentium" w:hAnsi="Gentium"/>
          <w:sz w:val="28"/>
          <w:lang w:val="en-US" w:eastAsia="en-NZ" w:bidi="he-IL"/>
        </w:rPr>
        <w:t>resolved to live in faith and obedience before your Lord</w:t>
      </w:r>
      <w:r w:rsidR="00901C69">
        <w:rPr>
          <w:rFonts w:ascii="Gentium" w:hAnsi="Gentium"/>
          <w:sz w:val="28"/>
          <w:lang w:val="en-US" w:eastAsia="en-NZ" w:bidi="he-IL"/>
        </w:rPr>
        <w:t>?  O</w:t>
      </w:r>
      <w:r w:rsidR="0052596D">
        <w:rPr>
          <w:rFonts w:ascii="Gentium" w:hAnsi="Gentium"/>
          <w:sz w:val="28"/>
          <w:lang w:val="en-US" w:eastAsia="en-NZ" w:bidi="he-IL"/>
        </w:rPr>
        <w:t xml:space="preserve">r </w:t>
      </w:r>
      <w:r w:rsidR="00662ADD">
        <w:rPr>
          <w:rFonts w:ascii="Gentium" w:hAnsi="Gentium"/>
          <w:sz w:val="28"/>
          <w:lang w:val="en-US" w:eastAsia="en-NZ" w:bidi="he-IL"/>
        </w:rPr>
        <w:t xml:space="preserve">could it be that you have not given this a moment’s thought during the week and you will just walk up </w:t>
      </w:r>
      <w:r w:rsidR="0052596D">
        <w:rPr>
          <w:rFonts w:ascii="Gentium" w:hAnsi="Gentium"/>
          <w:sz w:val="28"/>
          <w:lang w:val="en-US" w:eastAsia="en-NZ" w:bidi="he-IL"/>
        </w:rPr>
        <w:t>out of habit</w:t>
      </w:r>
      <w:r w:rsidR="0030603A">
        <w:rPr>
          <w:rFonts w:ascii="Gentium" w:hAnsi="Gentium"/>
          <w:sz w:val="28"/>
          <w:lang w:val="en-US" w:eastAsia="en-NZ" w:bidi="he-IL"/>
        </w:rPr>
        <w:t xml:space="preserve"> or custom</w:t>
      </w:r>
      <w:r w:rsidR="00662ADD">
        <w:rPr>
          <w:rFonts w:ascii="Gentium" w:hAnsi="Gentium"/>
          <w:sz w:val="28"/>
          <w:lang w:val="en-US" w:eastAsia="en-NZ" w:bidi="he-IL"/>
        </w:rPr>
        <w:t>, perhaps</w:t>
      </w:r>
      <w:r w:rsidR="002813AF">
        <w:rPr>
          <w:rFonts w:ascii="Gentium" w:hAnsi="Gentium"/>
          <w:sz w:val="28"/>
          <w:lang w:val="en-US" w:eastAsia="en-NZ" w:bidi="he-IL"/>
        </w:rPr>
        <w:t>?</w:t>
      </w:r>
    </w:p>
    <w:p w:rsidR="00E92775" w:rsidRPr="000050E0" w:rsidRDefault="00233707" w:rsidP="000050E0">
      <w:pPr>
        <w:pStyle w:val="ListParagraph"/>
        <w:numPr>
          <w:ilvl w:val="3"/>
          <w:numId w:val="12"/>
        </w:numPr>
        <w:rPr>
          <w:rFonts w:ascii="Gentium" w:hAnsi="Gentium"/>
          <w:sz w:val="28"/>
          <w:szCs w:val="28"/>
        </w:rPr>
      </w:pPr>
      <w:r>
        <w:rPr>
          <w:rFonts w:ascii="Gentium" w:hAnsi="Gentium"/>
          <w:sz w:val="28"/>
          <w:szCs w:val="28"/>
        </w:rPr>
        <w:t xml:space="preserve">Just like any earthly vinedresser then, God desires fruit from the branches on His vine.  Do you </w:t>
      </w:r>
      <w:r w:rsidR="003664F5" w:rsidRPr="003664F5">
        <w:rPr>
          <w:rFonts w:ascii="Gentium" w:hAnsi="Gentium"/>
          <w:i/>
          <w:sz w:val="28"/>
          <w:szCs w:val="28"/>
        </w:rPr>
        <w:t>love</w:t>
      </w:r>
      <w:r w:rsidR="003664F5">
        <w:rPr>
          <w:rFonts w:ascii="Gentium" w:hAnsi="Gentium"/>
          <w:sz w:val="28"/>
          <w:szCs w:val="28"/>
        </w:rPr>
        <w:t xml:space="preserve"> God’s law and do you </w:t>
      </w:r>
      <w:r w:rsidRPr="00901C69">
        <w:rPr>
          <w:rFonts w:ascii="Gentium" w:hAnsi="Gentium"/>
          <w:i/>
          <w:sz w:val="28"/>
          <w:szCs w:val="28"/>
        </w:rPr>
        <w:t>pursue</w:t>
      </w:r>
      <w:r>
        <w:rPr>
          <w:rFonts w:ascii="Gentium" w:hAnsi="Gentium"/>
          <w:sz w:val="28"/>
          <w:szCs w:val="28"/>
        </w:rPr>
        <w:t xml:space="preserve"> obedience and good works?</w:t>
      </w:r>
    </w:p>
    <w:p w:rsidR="002066A6" w:rsidRPr="002066A6" w:rsidRDefault="002066A6" w:rsidP="002066A6">
      <w:pPr>
        <w:pStyle w:val="ListParagraph"/>
        <w:ind w:left="-340"/>
        <w:rPr>
          <w:rFonts w:ascii="Gentium" w:hAnsi="Gentium"/>
          <w:sz w:val="28"/>
          <w:szCs w:val="28"/>
        </w:rPr>
      </w:pPr>
    </w:p>
    <w:p w:rsidR="002066A6" w:rsidRPr="002066A6" w:rsidRDefault="0030603A" w:rsidP="002066A6">
      <w:pPr>
        <w:pStyle w:val="ListParagraph"/>
        <w:numPr>
          <w:ilvl w:val="0"/>
          <w:numId w:val="12"/>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 xml:space="preserve"> </w:t>
      </w:r>
      <w:r w:rsidR="006A5C7F">
        <w:rPr>
          <w:rFonts w:ascii="Gentium" w:hAnsi="Gentium"/>
          <w:sz w:val="28"/>
          <w:lang w:val="en-US" w:eastAsia="en-NZ" w:bidi="he-IL"/>
        </w:rPr>
        <w:t xml:space="preserve">Well, as I said a moment ago, there is more that needs to be said about true branches, which is why we turn, fourthly and lastly, to </w:t>
      </w:r>
      <w:r w:rsidR="002066A6" w:rsidRPr="002066A6">
        <w:rPr>
          <w:rFonts w:ascii="Gentium" w:hAnsi="Gentium"/>
          <w:b/>
          <w:caps/>
          <w:sz w:val="28"/>
          <w:lang w:val="en-US" w:eastAsia="en-NZ" w:bidi="he-IL"/>
        </w:rPr>
        <w:t>The Secret of Fruitfulness</w:t>
      </w:r>
      <w:r w:rsidR="002066A6">
        <w:rPr>
          <w:rFonts w:ascii="Gentium" w:hAnsi="Gentium"/>
          <w:sz w:val="28"/>
          <w:lang w:val="en-US" w:eastAsia="en-NZ" w:bidi="he-IL"/>
        </w:rPr>
        <w:t>.</w:t>
      </w:r>
    </w:p>
    <w:p w:rsidR="002066A6" w:rsidRPr="002066A6" w:rsidRDefault="002066A6" w:rsidP="002066A6">
      <w:pPr>
        <w:pStyle w:val="ListParagraph"/>
        <w:ind w:left="-340"/>
        <w:rPr>
          <w:rFonts w:ascii="Gentium" w:hAnsi="Gentium"/>
          <w:sz w:val="28"/>
          <w:szCs w:val="28"/>
        </w:rPr>
      </w:pPr>
    </w:p>
    <w:p w:rsidR="0035795B" w:rsidRPr="0035795B" w:rsidRDefault="004075F6" w:rsidP="002066A6">
      <w:pPr>
        <w:pStyle w:val="ListParagraph"/>
        <w:numPr>
          <w:ilvl w:val="1"/>
          <w:numId w:val="12"/>
        </w:numPr>
        <w:rPr>
          <w:rFonts w:ascii="Gentium" w:hAnsi="Gentium"/>
          <w:sz w:val="28"/>
          <w:szCs w:val="28"/>
        </w:rPr>
      </w:pPr>
      <w:r>
        <w:rPr>
          <w:rFonts w:ascii="Gentium" w:hAnsi="Gentium"/>
          <w:sz w:val="28"/>
          <w:lang w:val="en-US" w:eastAsia="en-NZ" w:bidi="he-IL"/>
        </w:rPr>
        <w:t xml:space="preserve">According to my research, it takes at least three years for a </w:t>
      </w:r>
      <w:r w:rsidR="00233707">
        <w:rPr>
          <w:rFonts w:ascii="Gentium" w:hAnsi="Gentium"/>
          <w:sz w:val="28"/>
          <w:lang w:val="en-US" w:eastAsia="en-NZ" w:bidi="he-IL"/>
        </w:rPr>
        <w:t xml:space="preserve">vine to produce useful fruit.  </w:t>
      </w:r>
      <w:r>
        <w:rPr>
          <w:rFonts w:ascii="Gentium" w:hAnsi="Gentium"/>
          <w:sz w:val="28"/>
          <w:lang w:val="en-US" w:eastAsia="en-NZ" w:bidi="he-IL"/>
        </w:rPr>
        <w:t xml:space="preserve">In fact, for the first two years, the vinedresser will trim those places on the branch that might have produced fruit so that in the third year you get really good fruit.  </w:t>
      </w:r>
      <w:r w:rsidR="00233707">
        <w:rPr>
          <w:rFonts w:ascii="Gentium" w:hAnsi="Gentium"/>
          <w:sz w:val="28"/>
          <w:lang w:val="en-US" w:eastAsia="en-NZ" w:bidi="he-IL"/>
        </w:rPr>
        <w:t>And even a mature vine benefits from a serious prune every now and then, which can mean little or no fruit</w:t>
      </w:r>
      <w:r w:rsidR="00923F63">
        <w:rPr>
          <w:rFonts w:ascii="Gentium" w:hAnsi="Gentium"/>
          <w:sz w:val="28"/>
          <w:lang w:val="en-US" w:eastAsia="en-NZ" w:bidi="he-IL"/>
        </w:rPr>
        <w:t xml:space="preserve"> for a season</w:t>
      </w:r>
      <w:r w:rsidR="002C5370">
        <w:rPr>
          <w:rFonts w:ascii="Gentium" w:hAnsi="Gentium"/>
          <w:sz w:val="28"/>
          <w:lang w:val="en-US" w:eastAsia="en-NZ" w:bidi="he-IL"/>
        </w:rPr>
        <w:t xml:space="preserve"> or two</w:t>
      </w:r>
      <w:r w:rsidR="00923F63">
        <w:rPr>
          <w:rFonts w:ascii="Gentium" w:hAnsi="Gentium"/>
          <w:sz w:val="28"/>
          <w:lang w:val="en-US" w:eastAsia="en-NZ" w:bidi="he-IL"/>
        </w:rPr>
        <w:t>, but big, juicy fruit, eventually.</w:t>
      </w:r>
      <w:r w:rsidR="00233707">
        <w:rPr>
          <w:rFonts w:ascii="Gentium" w:hAnsi="Gentium"/>
          <w:sz w:val="28"/>
          <w:lang w:val="en-US" w:eastAsia="en-NZ" w:bidi="he-IL"/>
        </w:rPr>
        <w:t xml:space="preserve"> </w:t>
      </w:r>
      <w:r w:rsidR="00923F63">
        <w:rPr>
          <w:rFonts w:ascii="Gentium" w:hAnsi="Gentium"/>
          <w:sz w:val="28"/>
          <w:lang w:val="en-US" w:eastAsia="en-NZ" w:bidi="he-IL"/>
        </w:rPr>
        <w:t xml:space="preserve"> </w:t>
      </w:r>
      <w:r w:rsidR="003F7934">
        <w:rPr>
          <w:rFonts w:ascii="Gentium" w:hAnsi="Gentium"/>
          <w:sz w:val="28"/>
          <w:lang w:val="en-US" w:eastAsia="en-NZ" w:bidi="he-IL"/>
        </w:rPr>
        <w:t xml:space="preserve">And </w:t>
      </w:r>
      <w:r w:rsidR="002C5370">
        <w:rPr>
          <w:rFonts w:ascii="Gentium" w:hAnsi="Gentium"/>
          <w:sz w:val="28"/>
          <w:lang w:val="en-US" w:eastAsia="en-NZ" w:bidi="he-IL"/>
        </w:rPr>
        <w:t xml:space="preserve">I am sure I don’t need to tell you that there can be times in a believer’s life </w:t>
      </w:r>
      <w:r w:rsidR="003F7934">
        <w:rPr>
          <w:rFonts w:ascii="Gentium" w:hAnsi="Gentium"/>
          <w:sz w:val="28"/>
          <w:lang w:val="en-US" w:eastAsia="en-NZ" w:bidi="he-IL"/>
        </w:rPr>
        <w:t>when there se</w:t>
      </w:r>
      <w:r w:rsidR="00851F8C">
        <w:rPr>
          <w:rFonts w:ascii="Gentium" w:hAnsi="Gentium"/>
          <w:sz w:val="28"/>
          <w:lang w:val="en-US" w:eastAsia="en-NZ" w:bidi="he-IL"/>
        </w:rPr>
        <w:t xml:space="preserve">ems to be little or no fruit.  </w:t>
      </w:r>
    </w:p>
    <w:p w:rsidR="003858D7" w:rsidRPr="003858D7" w:rsidRDefault="003F7934" w:rsidP="0035795B">
      <w:pPr>
        <w:pStyle w:val="ListParagraph"/>
        <w:numPr>
          <w:ilvl w:val="2"/>
          <w:numId w:val="12"/>
        </w:numPr>
        <w:rPr>
          <w:rFonts w:ascii="Gentium" w:hAnsi="Gentium"/>
          <w:sz w:val="28"/>
          <w:szCs w:val="28"/>
        </w:rPr>
      </w:pPr>
      <w:r>
        <w:rPr>
          <w:rFonts w:ascii="Gentium" w:hAnsi="Gentium"/>
          <w:sz w:val="28"/>
          <w:lang w:val="en-US" w:eastAsia="en-NZ" w:bidi="he-IL"/>
        </w:rPr>
        <w:lastRenderedPageBreak/>
        <w:t xml:space="preserve">Even someone as godly as </w:t>
      </w:r>
      <w:r w:rsidRPr="0035795B">
        <w:rPr>
          <w:rFonts w:ascii="Gentium" w:hAnsi="Gentium"/>
          <w:b/>
          <w:sz w:val="28"/>
          <w:lang w:val="en-US" w:eastAsia="en-NZ" w:bidi="he-IL"/>
        </w:rPr>
        <w:t>the Apostle Paul</w:t>
      </w:r>
      <w:r>
        <w:rPr>
          <w:rFonts w:ascii="Gentium" w:hAnsi="Gentium"/>
          <w:sz w:val="28"/>
          <w:lang w:val="en-US" w:eastAsia="en-NZ" w:bidi="he-IL"/>
        </w:rPr>
        <w:t xml:space="preserve"> </w:t>
      </w:r>
      <w:r w:rsidR="0035795B">
        <w:rPr>
          <w:rFonts w:ascii="Gentium" w:hAnsi="Gentium"/>
          <w:sz w:val="28"/>
          <w:lang w:val="en-US" w:eastAsia="en-NZ" w:bidi="he-IL"/>
        </w:rPr>
        <w:t xml:space="preserve">spoke about </w:t>
      </w:r>
      <w:r>
        <w:rPr>
          <w:rFonts w:ascii="Gentium" w:hAnsi="Gentium"/>
          <w:sz w:val="28"/>
          <w:lang w:val="en-US" w:eastAsia="en-NZ" w:bidi="he-IL"/>
        </w:rPr>
        <w:t>this</w:t>
      </w:r>
      <w:r w:rsidR="0035795B">
        <w:rPr>
          <w:rFonts w:ascii="Gentium" w:hAnsi="Gentium"/>
          <w:sz w:val="28"/>
          <w:lang w:val="en-US" w:eastAsia="en-NZ" w:bidi="he-IL"/>
        </w:rPr>
        <w:t xml:space="preserve"> in Romans 7</w:t>
      </w:r>
      <w:r>
        <w:rPr>
          <w:rFonts w:ascii="Gentium" w:hAnsi="Gentium"/>
          <w:sz w:val="28"/>
          <w:lang w:val="en-US" w:eastAsia="en-NZ" w:bidi="he-IL"/>
        </w:rPr>
        <w:t xml:space="preserve"> whe</w:t>
      </w:r>
      <w:r w:rsidR="0035795B">
        <w:rPr>
          <w:rFonts w:ascii="Gentium" w:hAnsi="Gentium"/>
          <w:sz w:val="28"/>
          <w:lang w:val="en-US" w:eastAsia="en-NZ" w:bidi="he-IL"/>
        </w:rPr>
        <w:t>re</w:t>
      </w:r>
      <w:r>
        <w:rPr>
          <w:rFonts w:ascii="Gentium" w:hAnsi="Gentium"/>
          <w:sz w:val="28"/>
          <w:lang w:val="en-US" w:eastAsia="en-NZ" w:bidi="he-IL"/>
        </w:rPr>
        <w:t xml:space="preserve"> he lamented that what he wanted to do he did not do and what he did was not what he wanted to do.  </w:t>
      </w:r>
      <w:r w:rsidR="0035795B">
        <w:rPr>
          <w:rFonts w:ascii="Gentium" w:hAnsi="Gentium"/>
          <w:sz w:val="28"/>
          <w:lang w:val="en-US" w:eastAsia="en-NZ" w:bidi="he-IL"/>
        </w:rPr>
        <w:t xml:space="preserve">Do you know what Paul was describing?  </w:t>
      </w:r>
      <w:r w:rsidR="003858D7">
        <w:rPr>
          <w:rFonts w:ascii="Gentium" w:hAnsi="Gentium"/>
          <w:sz w:val="28"/>
          <w:lang w:val="en-US" w:eastAsia="en-NZ" w:bidi="he-IL"/>
        </w:rPr>
        <w:t xml:space="preserve">So often it seems much easier </w:t>
      </w:r>
      <w:r w:rsidR="0035795B">
        <w:rPr>
          <w:rFonts w:ascii="Gentium" w:hAnsi="Gentium"/>
          <w:sz w:val="28"/>
          <w:lang w:val="en-US" w:eastAsia="en-NZ" w:bidi="he-IL"/>
        </w:rPr>
        <w:t>to disobey God and not keep His commandments</w:t>
      </w:r>
      <w:r w:rsidR="003858D7">
        <w:rPr>
          <w:rFonts w:ascii="Gentium" w:hAnsi="Gentium"/>
          <w:sz w:val="28"/>
          <w:lang w:val="en-US" w:eastAsia="en-NZ" w:bidi="he-IL"/>
        </w:rPr>
        <w:t xml:space="preserve"> than it is </w:t>
      </w:r>
      <w:r w:rsidR="0035795B">
        <w:rPr>
          <w:rFonts w:ascii="Gentium" w:hAnsi="Gentium"/>
          <w:sz w:val="28"/>
          <w:lang w:val="en-US" w:eastAsia="en-NZ" w:bidi="he-IL"/>
        </w:rPr>
        <w:t xml:space="preserve">to obey Him.  </w:t>
      </w:r>
    </w:p>
    <w:p w:rsidR="0035795B" w:rsidRPr="0035795B" w:rsidRDefault="0035795B" w:rsidP="0035795B">
      <w:pPr>
        <w:pStyle w:val="ListParagraph"/>
        <w:numPr>
          <w:ilvl w:val="2"/>
          <w:numId w:val="12"/>
        </w:numPr>
        <w:rPr>
          <w:rFonts w:ascii="Gentium" w:hAnsi="Gentium"/>
          <w:sz w:val="28"/>
          <w:szCs w:val="28"/>
        </w:rPr>
      </w:pPr>
      <w:r>
        <w:rPr>
          <w:rFonts w:ascii="Gentium" w:hAnsi="Gentium"/>
          <w:sz w:val="28"/>
          <w:lang w:val="en-US" w:eastAsia="en-NZ" w:bidi="he-IL"/>
        </w:rPr>
        <w:t xml:space="preserve">But </w:t>
      </w:r>
      <w:r w:rsidR="003F7934">
        <w:rPr>
          <w:rFonts w:ascii="Gentium" w:hAnsi="Gentium"/>
          <w:sz w:val="28"/>
          <w:lang w:val="en-US" w:eastAsia="en-NZ" w:bidi="he-IL"/>
        </w:rPr>
        <w:t xml:space="preserve">do you remember </w:t>
      </w:r>
      <w:r w:rsidR="003F7934" w:rsidRPr="003858D7">
        <w:rPr>
          <w:rFonts w:ascii="Gentium" w:hAnsi="Gentium"/>
          <w:b/>
          <w:sz w:val="28"/>
          <w:lang w:val="en-US" w:eastAsia="en-NZ" w:bidi="he-IL"/>
        </w:rPr>
        <w:t xml:space="preserve">how </w:t>
      </w:r>
      <w:r w:rsidRPr="003858D7">
        <w:rPr>
          <w:rFonts w:ascii="Gentium" w:hAnsi="Gentium"/>
          <w:b/>
          <w:sz w:val="28"/>
          <w:lang w:val="en-US" w:eastAsia="en-NZ" w:bidi="he-IL"/>
        </w:rPr>
        <w:t xml:space="preserve">Paul </w:t>
      </w:r>
      <w:r w:rsidR="003F7934" w:rsidRPr="003858D7">
        <w:rPr>
          <w:rFonts w:ascii="Gentium" w:hAnsi="Gentium"/>
          <w:b/>
          <w:sz w:val="28"/>
          <w:lang w:val="en-US" w:eastAsia="en-NZ" w:bidi="he-IL"/>
        </w:rPr>
        <w:t xml:space="preserve">ended </w:t>
      </w:r>
      <w:r w:rsidRPr="003858D7">
        <w:rPr>
          <w:rFonts w:ascii="Gentium" w:hAnsi="Gentium"/>
          <w:b/>
          <w:sz w:val="28"/>
          <w:lang w:val="en-US" w:eastAsia="en-NZ" w:bidi="he-IL"/>
        </w:rPr>
        <w:t>Romans 7</w:t>
      </w:r>
      <w:r w:rsidR="003F7934">
        <w:rPr>
          <w:rFonts w:ascii="Gentium" w:hAnsi="Gentium"/>
          <w:sz w:val="28"/>
          <w:lang w:val="en-US" w:eastAsia="en-NZ" w:bidi="he-IL"/>
        </w:rPr>
        <w:t>?  He cried out: “</w:t>
      </w:r>
      <w:r w:rsidR="003F7934" w:rsidRPr="00542F09">
        <w:rPr>
          <w:rFonts w:ascii="Gentium" w:hAnsi="Gentium"/>
          <w:i/>
          <w:sz w:val="28"/>
          <w:lang w:val="en-US" w:eastAsia="en-NZ" w:bidi="he-IL"/>
        </w:rPr>
        <w:t xml:space="preserve">Wretched man that I am.  Who will deliver me from this body of death?  Thanks </w:t>
      </w:r>
      <w:proofErr w:type="gramStart"/>
      <w:r w:rsidR="003F7934" w:rsidRPr="00542F09">
        <w:rPr>
          <w:rFonts w:ascii="Gentium" w:hAnsi="Gentium"/>
          <w:i/>
          <w:sz w:val="28"/>
          <w:lang w:val="en-US" w:eastAsia="en-NZ" w:bidi="he-IL"/>
        </w:rPr>
        <w:t>be</w:t>
      </w:r>
      <w:proofErr w:type="gramEnd"/>
      <w:r w:rsidR="003F7934" w:rsidRPr="00542F09">
        <w:rPr>
          <w:rFonts w:ascii="Gentium" w:hAnsi="Gentium"/>
          <w:i/>
          <w:sz w:val="28"/>
          <w:lang w:val="en-US" w:eastAsia="en-NZ" w:bidi="he-IL"/>
        </w:rPr>
        <w:t xml:space="preserve"> to God through Jesus Christ our Lord!</w:t>
      </w:r>
      <w:r w:rsidR="00542F09">
        <w:rPr>
          <w:rFonts w:ascii="Gentium" w:hAnsi="Gentium"/>
          <w:sz w:val="28"/>
          <w:lang w:val="en-US" w:eastAsia="en-NZ" w:bidi="he-IL"/>
        </w:rPr>
        <w:t>”</w:t>
      </w:r>
      <w:r w:rsidR="00756F8F">
        <w:rPr>
          <w:rFonts w:ascii="Gentium" w:hAnsi="Gentium"/>
          <w:sz w:val="28"/>
          <w:lang w:val="en-US" w:eastAsia="en-NZ" w:bidi="he-IL"/>
        </w:rPr>
        <w:t xml:space="preserve"> </w:t>
      </w:r>
      <w:r>
        <w:rPr>
          <w:rFonts w:ascii="Gentium" w:hAnsi="Gentium"/>
          <w:sz w:val="28"/>
          <w:lang w:val="en-US" w:eastAsia="en-NZ" w:bidi="he-IL"/>
        </w:rPr>
        <w:t xml:space="preserve"> And then he began </w:t>
      </w:r>
      <w:proofErr w:type="spellStart"/>
      <w:r>
        <w:rPr>
          <w:rFonts w:ascii="Gentium" w:hAnsi="Gentium"/>
          <w:sz w:val="28"/>
          <w:lang w:val="en-US" w:eastAsia="en-NZ" w:bidi="he-IL"/>
        </w:rPr>
        <w:t>ch</w:t>
      </w:r>
      <w:proofErr w:type="spellEnd"/>
      <w:r>
        <w:rPr>
          <w:rFonts w:ascii="Gentium" w:hAnsi="Gentium"/>
          <w:sz w:val="28"/>
          <w:lang w:val="en-US" w:eastAsia="en-NZ" w:bidi="he-IL"/>
        </w:rPr>
        <w:t>. 8 with these words, “</w:t>
      </w:r>
      <w:r w:rsidRPr="0035795B">
        <w:rPr>
          <w:rFonts w:ascii="Gentium" w:hAnsi="Gentium"/>
          <w:i/>
          <w:sz w:val="28"/>
          <w:lang w:val="en-US" w:eastAsia="en-NZ" w:bidi="he-IL"/>
        </w:rPr>
        <w:t>There is therefore now no condemnation for those who are in Christ Jesus</w:t>
      </w:r>
      <w:r>
        <w:rPr>
          <w:rFonts w:ascii="Gentium" w:hAnsi="Gentium"/>
          <w:sz w:val="28"/>
          <w:lang w:val="en-US" w:eastAsia="en-NZ" w:bidi="he-IL"/>
        </w:rPr>
        <w:t xml:space="preserve">.”  So Paul’s comfort was not </w:t>
      </w:r>
      <w:r w:rsidR="003858D7">
        <w:rPr>
          <w:rFonts w:ascii="Gentium" w:hAnsi="Gentium"/>
          <w:sz w:val="28"/>
          <w:lang w:val="en-US" w:eastAsia="en-NZ" w:bidi="he-IL"/>
        </w:rPr>
        <w:t xml:space="preserve">in </w:t>
      </w:r>
      <w:r>
        <w:rPr>
          <w:rFonts w:ascii="Gentium" w:hAnsi="Gentium"/>
          <w:sz w:val="28"/>
          <w:lang w:val="en-US" w:eastAsia="en-NZ" w:bidi="he-IL"/>
        </w:rPr>
        <w:t xml:space="preserve">his own obedience but </w:t>
      </w:r>
      <w:r w:rsidR="003858D7">
        <w:rPr>
          <w:rFonts w:ascii="Gentium" w:hAnsi="Gentium"/>
          <w:sz w:val="28"/>
          <w:lang w:val="en-US" w:eastAsia="en-NZ" w:bidi="he-IL"/>
        </w:rPr>
        <w:t xml:space="preserve">the fact that he was in </w:t>
      </w:r>
      <w:r>
        <w:rPr>
          <w:rFonts w:ascii="Gentium" w:hAnsi="Gentium"/>
          <w:sz w:val="28"/>
          <w:lang w:val="en-US" w:eastAsia="en-NZ" w:bidi="he-IL"/>
        </w:rPr>
        <w:t>Christ.</w:t>
      </w:r>
    </w:p>
    <w:p w:rsidR="0081585F" w:rsidRPr="0081585F" w:rsidRDefault="0035795B" w:rsidP="0035795B">
      <w:pPr>
        <w:pStyle w:val="ListParagraph"/>
        <w:numPr>
          <w:ilvl w:val="2"/>
          <w:numId w:val="12"/>
        </w:numPr>
        <w:rPr>
          <w:rFonts w:ascii="Gentium" w:hAnsi="Gentium"/>
          <w:sz w:val="28"/>
          <w:szCs w:val="28"/>
        </w:rPr>
      </w:pPr>
      <w:r>
        <w:rPr>
          <w:rFonts w:ascii="Gentium" w:hAnsi="Gentium"/>
          <w:sz w:val="28"/>
          <w:lang w:val="en-US" w:eastAsia="en-NZ" w:bidi="he-IL"/>
        </w:rPr>
        <w:t>And that is the main emphasis of our text also.  W</w:t>
      </w:r>
      <w:r w:rsidR="00851F8C">
        <w:rPr>
          <w:rFonts w:ascii="Gentium" w:hAnsi="Gentium"/>
          <w:sz w:val="28"/>
          <w:lang w:val="en-US" w:eastAsia="en-NZ" w:bidi="he-IL"/>
        </w:rPr>
        <w:t xml:space="preserve">hile </w:t>
      </w:r>
      <w:r>
        <w:rPr>
          <w:rFonts w:ascii="Gentium" w:hAnsi="Gentium"/>
          <w:sz w:val="28"/>
          <w:lang w:val="en-US" w:eastAsia="en-NZ" w:bidi="he-IL"/>
        </w:rPr>
        <w:t xml:space="preserve">we have been </w:t>
      </w:r>
      <w:r w:rsidR="00851F8C">
        <w:rPr>
          <w:rFonts w:ascii="Gentium" w:hAnsi="Gentium"/>
          <w:sz w:val="28"/>
          <w:lang w:val="en-US" w:eastAsia="en-NZ" w:bidi="he-IL"/>
        </w:rPr>
        <w:t xml:space="preserve">right </w:t>
      </w:r>
      <w:r>
        <w:rPr>
          <w:rFonts w:ascii="Gentium" w:hAnsi="Gentium"/>
          <w:sz w:val="28"/>
          <w:lang w:val="en-US" w:eastAsia="en-NZ" w:bidi="he-IL"/>
        </w:rPr>
        <w:t>to speak about</w:t>
      </w:r>
      <w:r w:rsidR="00851F8C">
        <w:rPr>
          <w:rFonts w:ascii="Gentium" w:hAnsi="Gentium"/>
          <w:sz w:val="28"/>
          <w:lang w:val="en-US" w:eastAsia="en-NZ" w:bidi="he-IL"/>
        </w:rPr>
        <w:t xml:space="preserve"> the need for every believer to pursue holiness, the emphasis in our text is </w:t>
      </w:r>
      <w:r w:rsidR="00851F8C" w:rsidRPr="00E36CA6">
        <w:rPr>
          <w:rFonts w:ascii="Gentium" w:hAnsi="Gentium"/>
          <w:b/>
          <w:sz w:val="28"/>
          <w:lang w:val="en-US" w:eastAsia="en-NZ" w:bidi="he-IL"/>
        </w:rPr>
        <w:t>abiding in Christ</w:t>
      </w:r>
      <w:r w:rsidR="00851F8C">
        <w:rPr>
          <w:rFonts w:ascii="Gentium" w:hAnsi="Gentium"/>
          <w:sz w:val="28"/>
          <w:lang w:val="en-US" w:eastAsia="en-NZ" w:bidi="he-IL"/>
        </w:rPr>
        <w:t>.  The secret to fruitfulness is being connected to or abiding in Christ.  True branches are those who love and serve Christ; whose lives are utterly dependant on Christ; who have an interior spiritual life with Jesus.</w:t>
      </w:r>
    </w:p>
    <w:p w:rsidR="0081585F" w:rsidRPr="0081585F" w:rsidRDefault="00851F8C" w:rsidP="00E36CA6">
      <w:pPr>
        <w:pStyle w:val="ListParagraph"/>
        <w:numPr>
          <w:ilvl w:val="3"/>
          <w:numId w:val="12"/>
        </w:numPr>
        <w:rPr>
          <w:rFonts w:ascii="Gentium" w:hAnsi="Gentium"/>
          <w:sz w:val="28"/>
          <w:szCs w:val="28"/>
        </w:rPr>
      </w:pPr>
      <w:r>
        <w:rPr>
          <w:rFonts w:ascii="Gentium" w:hAnsi="Gentium"/>
          <w:sz w:val="28"/>
          <w:lang w:val="en-US" w:eastAsia="en-NZ" w:bidi="he-IL"/>
        </w:rPr>
        <w:t>L</w:t>
      </w:r>
      <w:r w:rsidR="0081585F">
        <w:rPr>
          <w:rFonts w:ascii="Gentium" w:hAnsi="Gentium"/>
          <w:sz w:val="28"/>
          <w:lang w:val="en-US" w:eastAsia="en-NZ" w:bidi="he-IL"/>
        </w:rPr>
        <w:t>ook at v3 with me: What is it that made the disciples clean?  Was it them producing fruit?  No.  It was the word that Jesus spoke to them.</w:t>
      </w:r>
    </w:p>
    <w:p w:rsidR="0083494E" w:rsidRPr="0081585F" w:rsidRDefault="0081585F" w:rsidP="00E36CA6">
      <w:pPr>
        <w:pStyle w:val="ListParagraph"/>
        <w:numPr>
          <w:ilvl w:val="3"/>
          <w:numId w:val="12"/>
        </w:numPr>
        <w:rPr>
          <w:rFonts w:ascii="Gentium" w:hAnsi="Gentium"/>
          <w:sz w:val="28"/>
          <w:szCs w:val="28"/>
        </w:rPr>
      </w:pPr>
      <w:r>
        <w:rPr>
          <w:rFonts w:ascii="Gentium" w:hAnsi="Gentium"/>
          <w:sz w:val="28"/>
          <w:lang w:val="en-US" w:eastAsia="en-NZ" w:bidi="he-IL"/>
        </w:rPr>
        <w:t xml:space="preserve">Look at v4: Just as a branch cannot produce fruit by itself, unless it abides in the vine, so we cannot obey God </w:t>
      </w:r>
      <w:r w:rsidRPr="00851F8C">
        <w:rPr>
          <w:rFonts w:ascii="Gentium" w:hAnsi="Gentium"/>
          <w:i/>
          <w:sz w:val="28"/>
          <w:lang w:val="en-US" w:eastAsia="en-NZ" w:bidi="he-IL"/>
        </w:rPr>
        <w:t>unless we abide in Jesus</w:t>
      </w:r>
      <w:r>
        <w:rPr>
          <w:rFonts w:ascii="Gentium" w:hAnsi="Gentium"/>
          <w:sz w:val="28"/>
          <w:lang w:val="en-US" w:eastAsia="en-NZ" w:bidi="he-IL"/>
        </w:rPr>
        <w:t>.</w:t>
      </w:r>
    </w:p>
    <w:p w:rsidR="0081585F" w:rsidRPr="00F10E5C" w:rsidRDefault="0081585F" w:rsidP="00E36CA6">
      <w:pPr>
        <w:pStyle w:val="ListParagraph"/>
        <w:numPr>
          <w:ilvl w:val="3"/>
          <w:numId w:val="12"/>
        </w:numPr>
        <w:rPr>
          <w:rFonts w:ascii="Gentium" w:hAnsi="Gentium"/>
          <w:sz w:val="28"/>
          <w:szCs w:val="28"/>
        </w:rPr>
      </w:pPr>
      <w:r>
        <w:rPr>
          <w:rFonts w:ascii="Gentium" w:hAnsi="Gentium"/>
          <w:sz w:val="28"/>
          <w:lang w:val="en-US" w:eastAsia="en-NZ" w:bidi="he-IL"/>
        </w:rPr>
        <w:t xml:space="preserve">And look at v5: Who is it that bears much fruit?  The one who </w:t>
      </w:r>
      <w:r w:rsidRPr="00851F8C">
        <w:rPr>
          <w:rFonts w:ascii="Gentium" w:hAnsi="Gentium"/>
          <w:i/>
          <w:sz w:val="28"/>
          <w:lang w:val="en-US" w:eastAsia="en-NZ" w:bidi="he-IL"/>
        </w:rPr>
        <w:t>abides in Jesus</w:t>
      </w:r>
      <w:r>
        <w:rPr>
          <w:rFonts w:ascii="Gentium" w:hAnsi="Gentium"/>
          <w:sz w:val="28"/>
          <w:lang w:val="en-US" w:eastAsia="en-NZ" w:bidi="he-IL"/>
        </w:rPr>
        <w:t>.</w:t>
      </w:r>
      <w:r w:rsidR="00F10E5C">
        <w:rPr>
          <w:rFonts w:ascii="Gentium" w:hAnsi="Gentium"/>
          <w:sz w:val="28"/>
          <w:szCs w:val="28"/>
        </w:rPr>
        <w:t xml:space="preserve">  </w:t>
      </w:r>
      <w:r w:rsidRPr="00F10E5C">
        <w:rPr>
          <w:rFonts w:ascii="Gentium" w:hAnsi="Gentium"/>
          <w:sz w:val="28"/>
          <w:lang w:val="en-US" w:eastAsia="en-NZ" w:bidi="he-IL"/>
        </w:rPr>
        <w:t>In fact, “</w:t>
      </w:r>
      <w:r w:rsidRPr="00851F8C">
        <w:rPr>
          <w:rFonts w:ascii="Gentium" w:hAnsi="Gentium"/>
          <w:i/>
          <w:sz w:val="28"/>
          <w:lang w:val="en-US" w:eastAsia="en-NZ" w:bidi="he-IL"/>
        </w:rPr>
        <w:t>Apart from [Jesus] [we] can do nothing</w:t>
      </w:r>
      <w:r w:rsidRPr="00F10E5C">
        <w:rPr>
          <w:rFonts w:ascii="Gentium" w:hAnsi="Gentium"/>
          <w:sz w:val="28"/>
          <w:lang w:val="en-US" w:eastAsia="en-NZ" w:bidi="he-IL"/>
        </w:rPr>
        <w:t>.”</w:t>
      </w:r>
      <w:r w:rsidR="00E36CA6">
        <w:rPr>
          <w:rFonts w:ascii="Gentium" w:hAnsi="Gentium"/>
          <w:sz w:val="28"/>
          <w:lang w:val="en-US" w:eastAsia="en-NZ" w:bidi="he-IL"/>
        </w:rPr>
        <w:t xml:space="preserve">  So fruit comes as a </w:t>
      </w:r>
      <w:r w:rsidR="00E36CA6" w:rsidRPr="00E36CA6">
        <w:rPr>
          <w:rFonts w:ascii="Gentium" w:hAnsi="Gentium"/>
          <w:i/>
          <w:sz w:val="28"/>
          <w:lang w:val="en-US" w:eastAsia="en-NZ" w:bidi="he-IL"/>
        </w:rPr>
        <w:t>result</w:t>
      </w:r>
      <w:r w:rsidR="00E36CA6">
        <w:rPr>
          <w:rFonts w:ascii="Gentium" w:hAnsi="Gentium"/>
          <w:sz w:val="28"/>
          <w:lang w:val="en-US" w:eastAsia="en-NZ" w:bidi="he-IL"/>
        </w:rPr>
        <w:t xml:space="preserve"> of abiding in Christ, not the other way around.</w:t>
      </w:r>
    </w:p>
    <w:p w:rsidR="006C7C19" w:rsidRPr="006C7C19" w:rsidRDefault="00F10E5C" w:rsidP="00F10E5C">
      <w:pPr>
        <w:pStyle w:val="ListParagraph"/>
        <w:numPr>
          <w:ilvl w:val="2"/>
          <w:numId w:val="12"/>
        </w:numPr>
        <w:rPr>
          <w:rFonts w:ascii="Gentium" w:hAnsi="Gentium"/>
          <w:sz w:val="28"/>
          <w:szCs w:val="28"/>
        </w:rPr>
      </w:pPr>
      <w:r>
        <w:rPr>
          <w:rFonts w:ascii="Gentium" w:hAnsi="Gentium"/>
          <w:sz w:val="28"/>
          <w:lang w:val="en-US" w:eastAsia="en-NZ" w:bidi="he-IL"/>
        </w:rPr>
        <w:t xml:space="preserve">So the secret to fruitfulness is abiding in Jesus.  </w:t>
      </w:r>
      <w:r w:rsidR="00E27780">
        <w:rPr>
          <w:rFonts w:ascii="Gentium" w:hAnsi="Gentium"/>
          <w:sz w:val="28"/>
          <w:lang w:val="en-US" w:eastAsia="en-NZ" w:bidi="he-IL"/>
        </w:rPr>
        <w:t xml:space="preserve">The true branches of Christ abide in Him by faith and seek to do His will, and </w:t>
      </w:r>
      <w:r w:rsidR="00582433">
        <w:rPr>
          <w:rFonts w:ascii="Gentium" w:hAnsi="Gentium"/>
          <w:sz w:val="28"/>
          <w:lang w:val="en-US" w:eastAsia="en-NZ" w:bidi="he-IL"/>
        </w:rPr>
        <w:t>H</w:t>
      </w:r>
      <w:r w:rsidR="00E27780">
        <w:rPr>
          <w:rFonts w:ascii="Gentium" w:hAnsi="Gentium"/>
          <w:sz w:val="28"/>
          <w:lang w:val="en-US" w:eastAsia="en-NZ" w:bidi="he-IL"/>
        </w:rPr>
        <w:t xml:space="preserve">e nourishes them by the Spirit to pray that His will be done.  </w:t>
      </w:r>
    </w:p>
    <w:p w:rsidR="00416C8F" w:rsidRPr="00416C8F" w:rsidRDefault="00416C8F" w:rsidP="006C7C19">
      <w:pPr>
        <w:pStyle w:val="ListParagraph"/>
        <w:numPr>
          <w:ilvl w:val="3"/>
          <w:numId w:val="12"/>
        </w:numPr>
        <w:rPr>
          <w:rFonts w:ascii="Gentium" w:hAnsi="Gentium"/>
          <w:sz w:val="28"/>
          <w:szCs w:val="28"/>
        </w:rPr>
      </w:pPr>
      <w:r>
        <w:rPr>
          <w:rFonts w:ascii="Gentium" w:hAnsi="Gentium"/>
          <w:sz w:val="28"/>
          <w:lang w:val="en-US" w:eastAsia="en-NZ" w:bidi="he-IL"/>
        </w:rPr>
        <w:t xml:space="preserve">So </w:t>
      </w:r>
      <w:r w:rsidR="006C7C19">
        <w:rPr>
          <w:rFonts w:ascii="Gentium" w:hAnsi="Gentium"/>
          <w:sz w:val="28"/>
          <w:lang w:val="en-US" w:eastAsia="en-NZ" w:bidi="he-IL"/>
        </w:rPr>
        <w:t xml:space="preserve">in terms of the Lord’s Supper, </w:t>
      </w:r>
      <w:r>
        <w:rPr>
          <w:rFonts w:ascii="Gentium" w:hAnsi="Gentium"/>
          <w:sz w:val="28"/>
          <w:lang w:val="en-US" w:eastAsia="en-NZ" w:bidi="he-IL"/>
        </w:rPr>
        <w:t>the</w:t>
      </w:r>
      <w:r w:rsidR="006C7C19">
        <w:rPr>
          <w:rFonts w:ascii="Gentium" w:hAnsi="Gentium"/>
          <w:sz w:val="28"/>
          <w:lang w:val="en-US" w:eastAsia="en-NZ" w:bidi="he-IL"/>
        </w:rPr>
        <w:t xml:space="preserve"> forms </w:t>
      </w:r>
      <w:r>
        <w:rPr>
          <w:rFonts w:ascii="Gentium" w:hAnsi="Gentium"/>
          <w:sz w:val="28"/>
          <w:lang w:val="en-US" w:eastAsia="en-NZ" w:bidi="he-IL"/>
        </w:rPr>
        <w:t xml:space="preserve">we read to prepare us for coming to the table </w:t>
      </w:r>
      <w:r w:rsidR="006C7C19">
        <w:rPr>
          <w:rFonts w:ascii="Gentium" w:hAnsi="Gentium"/>
          <w:sz w:val="28"/>
          <w:lang w:val="en-US" w:eastAsia="en-NZ" w:bidi="he-IL"/>
        </w:rPr>
        <w:t xml:space="preserve">remind </w:t>
      </w:r>
      <w:r>
        <w:rPr>
          <w:rFonts w:ascii="Gentium" w:hAnsi="Gentium"/>
          <w:sz w:val="28"/>
          <w:lang w:val="en-US" w:eastAsia="en-NZ" w:bidi="he-IL"/>
        </w:rPr>
        <w:t xml:space="preserve">us </w:t>
      </w:r>
      <w:r w:rsidR="006C7C19">
        <w:rPr>
          <w:rFonts w:ascii="Gentium" w:hAnsi="Gentium"/>
          <w:sz w:val="28"/>
          <w:lang w:val="en-US" w:eastAsia="en-NZ" w:bidi="he-IL"/>
        </w:rPr>
        <w:t xml:space="preserve">that </w:t>
      </w:r>
    </w:p>
    <w:p w:rsidR="00416C8F" w:rsidRDefault="006C7C19" w:rsidP="00416C8F">
      <w:pPr>
        <w:pStyle w:val="ListParagraph"/>
        <w:ind w:left="1077"/>
        <w:rPr>
          <w:rFonts w:ascii="Gentium" w:hAnsi="Gentium"/>
          <w:i/>
          <w:sz w:val="28"/>
          <w:lang w:val="en-US" w:eastAsia="en-NZ" w:bidi="he-IL"/>
        </w:rPr>
      </w:pPr>
      <w:proofErr w:type="gramStart"/>
      <w:r w:rsidRPr="00416C8F">
        <w:rPr>
          <w:rFonts w:ascii="Gentium" w:hAnsi="Gentium"/>
          <w:i/>
          <w:sz w:val="28"/>
          <w:lang w:val="en-US" w:eastAsia="en-NZ" w:bidi="he-IL"/>
        </w:rPr>
        <w:t>the</w:t>
      </w:r>
      <w:proofErr w:type="gramEnd"/>
      <w:r w:rsidRPr="00416C8F">
        <w:rPr>
          <w:rFonts w:ascii="Gentium" w:hAnsi="Gentium"/>
          <w:i/>
          <w:sz w:val="28"/>
          <w:lang w:val="en-US" w:eastAsia="en-NZ" w:bidi="he-IL"/>
        </w:rPr>
        <w:t xml:space="preserve"> Supper is not for those who are free of sin.  On the contrary, we come as guilty sinners.  We confess that we are dependent for pardon on the sacrifice of Christ and base our hope for eternal life on His perfect obedience a</w:t>
      </w:r>
      <w:r w:rsidR="00416C8F" w:rsidRPr="00416C8F">
        <w:rPr>
          <w:rFonts w:ascii="Gentium" w:hAnsi="Gentium"/>
          <w:i/>
          <w:sz w:val="28"/>
          <w:lang w:val="en-US" w:eastAsia="en-NZ" w:bidi="he-IL"/>
        </w:rPr>
        <w:t>n</w:t>
      </w:r>
      <w:r w:rsidRPr="00416C8F">
        <w:rPr>
          <w:rFonts w:ascii="Gentium" w:hAnsi="Gentium"/>
          <w:i/>
          <w:sz w:val="28"/>
          <w:lang w:val="en-US" w:eastAsia="en-NZ" w:bidi="he-IL"/>
        </w:rPr>
        <w:t>d righteousness.</w:t>
      </w:r>
    </w:p>
    <w:p w:rsidR="00416C8F" w:rsidRDefault="00416C8F" w:rsidP="00416C8F">
      <w:pPr>
        <w:pStyle w:val="ListParagraph"/>
        <w:ind w:left="1077"/>
        <w:rPr>
          <w:rFonts w:ascii="Gentium" w:hAnsi="Gentium"/>
          <w:sz w:val="28"/>
          <w:lang w:val="en-US" w:eastAsia="en-NZ" w:bidi="he-IL"/>
        </w:rPr>
      </w:pPr>
      <w:r>
        <w:rPr>
          <w:rFonts w:ascii="Gentium" w:hAnsi="Gentium"/>
          <w:i/>
          <w:sz w:val="28"/>
          <w:lang w:val="en-US" w:eastAsia="en-NZ" w:bidi="he-IL"/>
        </w:rPr>
        <w:t>So do not allow the weakness of your faith or your failures in the Christian life to keep you from this table, for it is given to us because of our weakness and because of our failures – in order to increase our faith by feeding us with the body and blood of Christ.</w:t>
      </w:r>
    </w:p>
    <w:p w:rsidR="00416C8F" w:rsidRPr="00416C8F" w:rsidRDefault="00416C8F" w:rsidP="00416C8F">
      <w:pPr>
        <w:pStyle w:val="ListParagraph"/>
        <w:ind w:left="1077"/>
        <w:rPr>
          <w:rFonts w:ascii="Gentium" w:hAnsi="Gentium"/>
          <w:sz w:val="28"/>
          <w:szCs w:val="28"/>
        </w:rPr>
      </w:pPr>
      <w:r>
        <w:rPr>
          <w:rFonts w:ascii="Gentium" w:hAnsi="Gentium"/>
          <w:sz w:val="28"/>
          <w:lang w:val="en-US" w:eastAsia="en-NZ" w:bidi="he-IL"/>
        </w:rPr>
        <w:t>So if we have repented of our sins and we trust in Christ alone, then coming to the table is how we abide in Christ.</w:t>
      </w:r>
    </w:p>
    <w:p w:rsidR="00416C8F" w:rsidRPr="006C7C19" w:rsidRDefault="002C5328" w:rsidP="00416C8F">
      <w:pPr>
        <w:pStyle w:val="ListParagraph"/>
        <w:numPr>
          <w:ilvl w:val="3"/>
          <w:numId w:val="12"/>
        </w:numPr>
        <w:rPr>
          <w:rFonts w:ascii="Gentium" w:hAnsi="Gentium"/>
          <w:sz w:val="28"/>
          <w:szCs w:val="28"/>
        </w:rPr>
      </w:pPr>
      <w:r>
        <w:rPr>
          <w:rFonts w:ascii="Gentium" w:hAnsi="Gentium"/>
          <w:sz w:val="28"/>
          <w:lang w:val="en-US" w:eastAsia="en-NZ" w:bidi="he-IL"/>
        </w:rPr>
        <w:t xml:space="preserve">And </w:t>
      </w:r>
      <w:r w:rsidR="00606F27">
        <w:rPr>
          <w:rFonts w:ascii="Gentium" w:hAnsi="Gentium"/>
          <w:sz w:val="28"/>
          <w:lang w:val="en-US" w:eastAsia="en-NZ" w:bidi="he-IL"/>
        </w:rPr>
        <w:t xml:space="preserve">to those of you who </w:t>
      </w:r>
      <w:r w:rsidR="00416C8F">
        <w:rPr>
          <w:rFonts w:ascii="Gentium" w:hAnsi="Gentium"/>
          <w:sz w:val="28"/>
          <w:lang w:val="en-US" w:eastAsia="en-NZ" w:bidi="he-IL"/>
        </w:rPr>
        <w:t>look at yourself and see little or no fruit</w:t>
      </w:r>
      <w:r w:rsidR="000875E4">
        <w:rPr>
          <w:rFonts w:ascii="Gentium" w:hAnsi="Gentium"/>
          <w:sz w:val="28"/>
          <w:lang w:val="en-US" w:eastAsia="en-NZ" w:bidi="he-IL"/>
        </w:rPr>
        <w:t xml:space="preserve"> at present</w:t>
      </w:r>
      <w:r w:rsidR="00416C8F">
        <w:rPr>
          <w:rFonts w:ascii="Gentium" w:hAnsi="Gentium"/>
          <w:sz w:val="28"/>
          <w:lang w:val="en-US" w:eastAsia="en-NZ" w:bidi="he-IL"/>
        </w:rPr>
        <w:t>, remember that your salvation is about Jesus’ finished work on the cross</w:t>
      </w:r>
      <w:r w:rsidR="00606F27">
        <w:rPr>
          <w:rFonts w:ascii="Gentium" w:hAnsi="Gentium"/>
          <w:sz w:val="28"/>
          <w:lang w:val="en-US" w:eastAsia="en-NZ" w:bidi="he-IL"/>
        </w:rPr>
        <w:t>.  A</w:t>
      </w:r>
      <w:r w:rsidR="00416C8F">
        <w:rPr>
          <w:rFonts w:ascii="Gentium" w:hAnsi="Gentium"/>
          <w:sz w:val="28"/>
          <w:lang w:val="en-US" w:eastAsia="en-NZ" w:bidi="he-IL"/>
        </w:rPr>
        <w:t>nd H</w:t>
      </w:r>
      <w:r w:rsidR="00606F27">
        <w:rPr>
          <w:rFonts w:ascii="Gentium" w:hAnsi="Gentium"/>
          <w:sz w:val="28"/>
          <w:lang w:val="en-US" w:eastAsia="en-NZ" w:bidi="he-IL"/>
        </w:rPr>
        <w:t>is</w:t>
      </w:r>
      <w:r w:rsidR="00416C8F">
        <w:rPr>
          <w:rFonts w:ascii="Gentium" w:hAnsi="Gentium"/>
          <w:sz w:val="28"/>
          <w:lang w:val="en-US" w:eastAsia="en-NZ" w:bidi="he-IL"/>
        </w:rPr>
        <w:t xml:space="preserve"> promise</w:t>
      </w:r>
      <w:r w:rsidR="00606F27">
        <w:rPr>
          <w:rFonts w:ascii="Gentium" w:hAnsi="Gentium"/>
          <w:sz w:val="28"/>
          <w:lang w:val="en-US" w:eastAsia="en-NZ" w:bidi="he-IL"/>
        </w:rPr>
        <w:t xml:space="preserve"> to you is that there will be</w:t>
      </w:r>
      <w:r w:rsidR="00416C8F">
        <w:rPr>
          <w:rFonts w:ascii="Gentium" w:hAnsi="Gentium"/>
          <w:sz w:val="28"/>
          <w:lang w:val="en-US" w:eastAsia="en-NZ" w:bidi="he-IL"/>
        </w:rPr>
        <w:t xml:space="preserve"> fruit in due time if you keep seeking Him through prayer and preaching and Bible study</w:t>
      </w:r>
      <w:r w:rsidR="00606F27">
        <w:rPr>
          <w:rFonts w:ascii="Gentium" w:hAnsi="Gentium"/>
          <w:sz w:val="28"/>
          <w:lang w:val="en-US" w:eastAsia="en-NZ" w:bidi="he-IL"/>
        </w:rPr>
        <w:t>, which is how we abide in Christ</w:t>
      </w:r>
      <w:r w:rsidR="00416C8F">
        <w:rPr>
          <w:rFonts w:ascii="Gentium" w:hAnsi="Gentium"/>
          <w:sz w:val="28"/>
          <w:lang w:val="en-US" w:eastAsia="en-NZ" w:bidi="he-IL"/>
        </w:rPr>
        <w:t>.</w:t>
      </w:r>
    </w:p>
    <w:p w:rsidR="006C7C19" w:rsidRPr="00F10E5C" w:rsidRDefault="006C7C19" w:rsidP="000875E4">
      <w:pPr>
        <w:pStyle w:val="ListParagraph"/>
        <w:ind w:left="680"/>
        <w:rPr>
          <w:rFonts w:ascii="Gentium" w:hAnsi="Gentium"/>
          <w:sz w:val="28"/>
          <w:szCs w:val="28"/>
        </w:rPr>
      </w:pPr>
    </w:p>
    <w:p w:rsidR="00CD59C1" w:rsidRPr="008D5C0C" w:rsidRDefault="00650107">
      <w:pPr>
        <w:rPr>
          <w:rFonts w:ascii="Gentium" w:hAnsi="Gentium"/>
          <w:sz w:val="28"/>
          <w:szCs w:val="28"/>
        </w:rPr>
      </w:pPr>
      <w:r>
        <w:rPr>
          <w:rFonts w:ascii="Gentium" w:hAnsi="Gentium"/>
          <w:sz w:val="28"/>
          <w:szCs w:val="28"/>
        </w:rPr>
        <w:t xml:space="preserve">May the Spirit of Christ help us to abide in Christ and may we be those who bear much fruit.  </w:t>
      </w:r>
      <w:r w:rsidR="00660685" w:rsidRPr="008D5C0C">
        <w:rPr>
          <w:rFonts w:ascii="Gentium" w:hAnsi="Gentium"/>
          <w:sz w:val="28"/>
          <w:szCs w:val="28"/>
        </w:rPr>
        <w:t>Amen.</w:t>
      </w:r>
    </w:p>
    <w:sectPr w:rsidR="00CD59C1" w:rsidRPr="008D5C0C"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F6" w:rsidRDefault="006D2AF6">
      <w:r>
        <w:separator/>
      </w:r>
    </w:p>
  </w:endnote>
  <w:endnote w:type="continuationSeparator" w:id="0">
    <w:p w:rsidR="006D2AF6" w:rsidRDefault="006D2A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F6" w:rsidRDefault="006D2AF6">
      <w:r>
        <w:separator/>
      </w:r>
    </w:p>
  </w:footnote>
  <w:footnote w:type="continuationSeparator" w:id="0">
    <w:p w:rsidR="006D2AF6" w:rsidRDefault="006D2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34" w:rsidRDefault="00D32B0E" w:rsidP="00692406">
    <w:pPr>
      <w:pStyle w:val="Header"/>
      <w:framePr w:wrap="around" w:vAnchor="text" w:hAnchor="margin" w:xAlign="right" w:y="1"/>
      <w:rPr>
        <w:rStyle w:val="PageNumber"/>
      </w:rPr>
    </w:pPr>
    <w:r>
      <w:rPr>
        <w:rStyle w:val="PageNumber"/>
      </w:rPr>
      <w:fldChar w:fldCharType="begin"/>
    </w:r>
    <w:r w:rsidR="003F7934">
      <w:rPr>
        <w:rStyle w:val="PageNumber"/>
      </w:rPr>
      <w:instrText xml:space="preserve">PAGE  </w:instrText>
    </w:r>
    <w:r>
      <w:rPr>
        <w:rStyle w:val="PageNumber"/>
      </w:rPr>
      <w:fldChar w:fldCharType="end"/>
    </w:r>
  </w:p>
  <w:p w:rsidR="003F7934" w:rsidRDefault="003F7934"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34" w:rsidRDefault="00D32B0E" w:rsidP="00692406">
    <w:pPr>
      <w:pStyle w:val="Header"/>
      <w:framePr w:wrap="around" w:vAnchor="text" w:hAnchor="margin" w:xAlign="right" w:y="1"/>
      <w:rPr>
        <w:rStyle w:val="PageNumber"/>
      </w:rPr>
    </w:pPr>
    <w:r>
      <w:rPr>
        <w:rStyle w:val="PageNumber"/>
      </w:rPr>
      <w:fldChar w:fldCharType="begin"/>
    </w:r>
    <w:r w:rsidR="003F7934">
      <w:rPr>
        <w:rStyle w:val="PageNumber"/>
      </w:rPr>
      <w:instrText xml:space="preserve">PAGE  </w:instrText>
    </w:r>
    <w:r>
      <w:rPr>
        <w:rStyle w:val="PageNumber"/>
      </w:rPr>
      <w:fldChar w:fldCharType="separate"/>
    </w:r>
    <w:r w:rsidR="004E1C7C">
      <w:rPr>
        <w:rStyle w:val="PageNumber"/>
        <w:noProof/>
      </w:rPr>
      <w:t>2</w:t>
    </w:r>
    <w:r>
      <w:rPr>
        <w:rStyle w:val="PageNumber"/>
      </w:rPr>
      <w:fldChar w:fldCharType="end"/>
    </w:r>
  </w:p>
  <w:p w:rsidR="003F7934" w:rsidRPr="00A652F5" w:rsidRDefault="003F7934"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Spiritual Viticulture</w:t>
    </w:r>
    <w:r>
      <w:rPr>
        <w:color w:val="999999"/>
        <w:sz w:val="20"/>
        <w:szCs w:val="20"/>
      </w:rPr>
      <w:t>”      Text – John 15:1-5      OT Reading – Psalm 80:5-11; Isaiah 5:1-7</w:t>
    </w:r>
  </w:p>
  <w:p w:rsidR="003F7934" w:rsidRPr="00893E9E" w:rsidRDefault="003F7934"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F473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540ACA"/>
    <w:multiLevelType w:val="multilevel"/>
    <w:tmpl w:val="4A74D7D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2D74506"/>
    <w:multiLevelType w:val="hybridMultilevel"/>
    <w:tmpl w:val="9982B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DC4455"/>
    <w:multiLevelType w:val="hybridMultilevel"/>
    <w:tmpl w:val="81983DF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40FB15BF"/>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CF2F83"/>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2375AB8"/>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4F75E3B"/>
    <w:multiLevelType w:val="hybridMultilevel"/>
    <w:tmpl w:val="8EEC69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3504AA3"/>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9FA5054"/>
    <w:multiLevelType w:val="multilevel"/>
    <w:tmpl w:val="4A74D7D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3"/>
  </w:num>
  <w:num w:numId="3">
    <w:abstractNumId w:val="8"/>
  </w:num>
  <w:num w:numId="4">
    <w:abstractNumId w:val="10"/>
  </w:num>
  <w:num w:numId="5">
    <w:abstractNumId w:val="9"/>
  </w:num>
  <w:num w:numId="6">
    <w:abstractNumId w:val="7"/>
  </w:num>
  <w:num w:numId="7">
    <w:abstractNumId w:val="0"/>
  </w:num>
  <w:num w:numId="8">
    <w:abstractNumId w:val="11"/>
  </w:num>
  <w:num w:numId="9">
    <w:abstractNumId w:val="1"/>
  </w:num>
  <w:num w:numId="10">
    <w:abstractNumId w:val="2"/>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50E0"/>
    <w:rsid w:val="000059B5"/>
    <w:rsid w:val="00013693"/>
    <w:rsid w:val="000208CC"/>
    <w:rsid w:val="00021736"/>
    <w:rsid w:val="00022505"/>
    <w:rsid w:val="0002287C"/>
    <w:rsid w:val="00030328"/>
    <w:rsid w:val="000340E6"/>
    <w:rsid w:val="000369E0"/>
    <w:rsid w:val="000471F0"/>
    <w:rsid w:val="00047C58"/>
    <w:rsid w:val="0005130D"/>
    <w:rsid w:val="00067863"/>
    <w:rsid w:val="00070D27"/>
    <w:rsid w:val="000837FB"/>
    <w:rsid w:val="00084569"/>
    <w:rsid w:val="00085ABC"/>
    <w:rsid w:val="000875E4"/>
    <w:rsid w:val="00092410"/>
    <w:rsid w:val="00096121"/>
    <w:rsid w:val="000A271E"/>
    <w:rsid w:val="000A4D74"/>
    <w:rsid w:val="000B41E9"/>
    <w:rsid w:val="000B4BE5"/>
    <w:rsid w:val="000B6D9F"/>
    <w:rsid w:val="000C2D51"/>
    <w:rsid w:val="000D5214"/>
    <w:rsid w:val="000D6B08"/>
    <w:rsid w:val="000E0313"/>
    <w:rsid w:val="000F06F4"/>
    <w:rsid w:val="000F0824"/>
    <w:rsid w:val="000F0BD6"/>
    <w:rsid w:val="000F101F"/>
    <w:rsid w:val="000F11A9"/>
    <w:rsid w:val="0010135A"/>
    <w:rsid w:val="00110F58"/>
    <w:rsid w:val="001155F3"/>
    <w:rsid w:val="00122A31"/>
    <w:rsid w:val="00130B5B"/>
    <w:rsid w:val="00131522"/>
    <w:rsid w:val="00132845"/>
    <w:rsid w:val="00135CFE"/>
    <w:rsid w:val="001362C7"/>
    <w:rsid w:val="0013686A"/>
    <w:rsid w:val="00137733"/>
    <w:rsid w:val="00141CDE"/>
    <w:rsid w:val="00146787"/>
    <w:rsid w:val="00151B30"/>
    <w:rsid w:val="0016261F"/>
    <w:rsid w:val="0016411F"/>
    <w:rsid w:val="0016676A"/>
    <w:rsid w:val="00166C43"/>
    <w:rsid w:val="00167B26"/>
    <w:rsid w:val="00170A74"/>
    <w:rsid w:val="00175330"/>
    <w:rsid w:val="00190E3B"/>
    <w:rsid w:val="001922B3"/>
    <w:rsid w:val="001A0432"/>
    <w:rsid w:val="001A5808"/>
    <w:rsid w:val="001A7B51"/>
    <w:rsid w:val="001B1FDA"/>
    <w:rsid w:val="001B430D"/>
    <w:rsid w:val="001B78D3"/>
    <w:rsid w:val="001C2221"/>
    <w:rsid w:val="001C3955"/>
    <w:rsid w:val="001D42D1"/>
    <w:rsid w:val="001D6435"/>
    <w:rsid w:val="001D6C6D"/>
    <w:rsid w:val="001E04A3"/>
    <w:rsid w:val="001E31F3"/>
    <w:rsid w:val="001E4BB3"/>
    <w:rsid w:val="001E5334"/>
    <w:rsid w:val="001F022E"/>
    <w:rsid w:val="001F6F16"/>
    <w:rsid w:val="00204F1B"/>
    <w:rsid w:val="002066A6"/>
    <w:rsid w:val="0020676E"/>
    <w:rsid w:val="002069BA"/>
    <w:rsid w:val="00212166"/>
    <w:rsid w:val="0021437B"/>
    <w:rsid w:val="002229AF"/>
    <w:rsid w:val="00224C5C"/>
    <w:rsid w:val="00226E89"/>
    <w:rsid w:val="002271B8"/>
    <w:rsid w:val="00230D51"/>
    <w:rsid w:val="00233707"/>
    <w:rsid w:val="00235FB5"/>
    <w:rsid w:val="00240D2F"/>
    <w:rsid w:val="00247EB0"/>
    <w:rsid w:val="00251578"/>
    <w:rsid w:val="0025221F"/>
    <w:rsid w:val="0025475D"/>
    <w:rsid w:val="00257C4E"/>
    <w:rsid w:val="0026020D"/>
    <w:rsid w:val="00260ED2"/>
    <w:rsid w:val="00261574"/>
    <w:rsid w:val="00263183"/>
    <w:rsid w:val="00264230"/>
    <w:rsid w:val="0026523A"/>
    <w:rsid w:val="00265504"/>
    <w:rsid w:val="00265718"/>
    <w:rsid w:val="002801E4"/>
    <w:rsid w:val="002813AF"/>
    <w:rsid w:val="002813B7"/>
    <w:rsid w:val="00284E67"/>
    <w:rsid w:val="002B0EA3"/>
    <w:rsid w:val="002B0F76"/>
    <w:rsid w:val="002B61AB"/>
    <w:rsid w:val="002C3FDC"/>
    <w:rsid w:val="002C5328"/>
    <w:rsid w:val="002C5370"/>
    <w:rsid w:val="002C6FC4"/>
    <w:rsid w:val="002C780C"/>
    <w:rsid w:val="002C7FD2"/>
    <w:rsid w:val="002E0E79"/>
    <w:rsid w:val="002E33AA"/>
    <w:rsid w:val="002E7181"/>
    <w:rsid w:val="002E7CD1"/>
    <w:rsid w:val="002F36CF"/>
    <w:rsid w:val="002F4491"/>
    <w:rsid w:val="0030390D"/>
    <w:rsid w:val="003040FE"/>
    <w:rsid w:val="0030603A"/>
    <w:rsid w:val="00315ED3"/>
    <w:rsid w:val="00336E50"/>
    <w:rsid w:val="00345EFE"/>
    <w:rsid w:val="0035529D"/>
    <w:rsid w:val="003553B9"/>
    <w:rsid w:val="00355AE0"/>
    <w:rsid w:val="0035795B"/>
    <w:rsid w:val="00360B70"/>
    <w:rsid w:val="00362B2F"/>
    <w:rsid w:val="003664F5"/>
    <w:rsid w:val="003713D3"/>
    <w:rsid w:val="00374523"/>
    <w:rsid w:val="00375335"/>
    <w:rsid w:val="00376212"/>
    <w:rsid w:val="00383B52"/>
    <w:rsid w:val="003841BB"/>
    <w:rsid w:val="00385751"/>
    <w:rsid w:val="003858D7"/>
    <w:rsid w:val="00386A19"/>
    <w:rsid w:val="00390CD5"/>
    <w:rsid w:val="0039241B"/>
    <w:rsid w:val="00397024"/>
    <w:rsid w:val="003A3FCB"/>
    <w:rsid w:val="003B0882"/>
    <w:rsid w:val="003B0AE0"/>
    <w:rsid w:val="003B0F02"/>
    <w:rsid w:val="003B64A1"/>
    <w:rsid w:val="003C1178"/>
    <w:rsid w:val="003C1E10"/>
    <w:rsid w:val="003C4AAC"/>
    <w:rsid w:val="003C4CE7"/>
    <w:rsid w:val="003D5FC6"/>
    <w:rsid w:val="003E6C68"/>
    <w:rsid w:val="003F1482"/>
    <w:rsid w:val="003F56F4"/>
    <w:rsid w:val="003F62FE"/>
    <w:rsid w:val="003F7934"/>
    <w:rsid w:val="00400796"/>
    <w:rsid w:val="00400A79"/>
    <w:rsid w:val="00405543"/>
    <w:rsid w:val="00406276"/>
    <w:rsid w:val="004075F6"/>
    <w:rsid w:val="00411C69"/>
    <w:rsid w:val="00412B9E"/>
    <w:rsid w:val="0041691E"/>
    <w:rsid w:val="00416C8F"/>
    <w:rsid w:val="004172D6"/>
    <w:rsid w:val="004219E0"/>
    <w:rsid w:val="0042469A"/>
    <w:rsid w:val="00426F4F"/>
    <w:rsid w:val="00430A7D"/>
    <w:rsid w:val="00433A20"/>
    <w:rsid w:val="00435F10"/>
    <w:rsid w:val="004412F1"/>
    <w:rsid w:val="004421CD"/>
    <w:rsid w:val="00443907"/>
    <w:rsid w:val="00443C41"/>
    <w:rsid w:val="004504E4"/>
    <w:rsid w:val="004528B0"/>
    <w:rsid w:val="00452BFA"/>
    <w:rsid w:val="004648B2"/>
    <w:rsid w:val="0047243C"/>
    <w:rsid w:val="004757F1"/>
    <w:rsid w:val="00477211"/>
    <w:rsid w:val="00481539"/>
    <w:rsid w:val="0048312C"/>
    <w:rsid w:val="00483BE2"/>
    <w:rsid w:val="00490721"/>
    <w:rsid w:val="0049307B"/>
    <w:rsid w:val="004A26A6"/>
    <w:rsid w:val="004A4646"/>
    <w:rsid w:val="004B0D57"/>
    <w:rsid w:val="004C41F6"/>
    <w:rsid w:val="004C4EF5"/>
    <w:rsid w:val="004C5036"/>
    <w:rsid w:val="004E1C7C"/>
    <w:rsid w:val="004E32FD"/>
    <w:rsid w:val="004E6586"/>
    <w:rsid w:val="004F5E6D"/>
    <w:rsid w:val="005010B6"/>
    <w:rsid w:val="005024DC"/>
    <w:rsid w:val="005032E7"/>
    <w:rsid w:val="00503D30"/>
    <w:rsid w:val="00506A67"/>
    <w:rsid w:val="00516A52"/>
    <w:rsid w:val="00516B74"/>
    <w:rsid w:val="0052596D"/>
    <w:rsid w:val="005324CA"/>
    <w:rsid w:val="00537DA3"/>
    <w:rsid w:val="00540D59"/>
    <w:rsid w:val="00542709"/>
    <w:rsid w:val="00542F09"/>
    <w:rsid w:val="0054351F"/>
    <w:rsid w:val="005449A1"/>
    <w:rsid w:val="00557C0B"/>
    <w:rsid w:val="0056193F"/>
    <w:rsid w:val="005625DA"/>
    <w:rsid w:val="00564E31"/>
    <w:rsid w:val="0057137C"/>
    <w:rsid w:val="00571CE6"/>
    <w:rsid w:val="00572D61"/>
    <w:rsid w:val="00573712"/>
    <w:rsid w:val="00573CD9"/>
    <w:rsid w:val="00582433"/>
    <w:rsid w:val="00583EF8"/>
    <w:rsid w:val="005845B2"/>
    <w:rsid w:val="00593A77"/>
    <w:rsid w:val="00595C99"/>
    <w:rsid w:val="005A24DA"/>
    <w:rsid w:val="005A3FBC"/>
    <w:rsid w:val="005A4436"/>
    <w:rsid w:val="005A4EEC"/>
    <w:rsid w:val="005A6F58"/>
    <w:rsid w:val="005C196A"/>
    <w:rsid w:val="005C479E"/>
    <w:rsid w:val="005C74C7"/>
    <w:rsid w:val="005D02B7"/>
    <w:rsid w:val="005D0BB1"/>
    <w:rsid w:val="005D626E"/>
    <w:rsid w:val="005D6477"/>
    <w:rsid w:val="005E0404"/>
    <w:rsid w:val="005E0467"/>
    <w:rsid w:val="005E36F2"/>
    <w:rsid w:val="005E3FDB"/>
    <w:rsid w:val="005F0B44"/>
    <w:rsid w:val="005F3003"/>
    <w:rsid w:val="00601BE9"/>
    <w:rsid w:val="00603C93"/>
    <w:rsid w:val="00604771"/>
    <w:rsid w:val="00606F27"/>
    <w:rsid w:val="00611352"/>
    <w:rsid w:val="00613898"/>
    <w:rsid w:val="00617882"/>
    <w:rsid w:val="0062596D"/>
    <w:rsid w:val="00626D00"/>
    <w:rsid w:val="006270A0"/>
    <w:rsid w:val="00632416"/>
    <w:rsid w:val="0063249E"/>
    <w:rsid w:val="00632EB7"/>
    <w:rsid w:val="00634345"/>
    <w:rsid w:val="00637F9D"/>
    <w:rsid w:val="00640D2B"/>
    <w:rsid w:val="00642569"/>
    <w:rsid w:val="006433EA"/>
    <w:rsid w:val="0064423F"/>
    <w:rsid w:val="00650107"/>
    <w:rsid w:val="00660685"/>
    <w:rsid w:val="0066283F"/>
    <w:rsid w:val="00662ADD"/>
    <w:rsid w:val="00663AE9"/>
    <w:rsid w:val="00665374"/>
    <w:rsid w:val="00666F98"/>
    <w:rsid w:val="00667E96"/>
    <w:rsid w:val="00673419"/>
    <w:rsid w:val="00675DC9"/>
    <w:rsid w:val="0067646F"/>
    <w:rsid w:val="00680ADF"/>
    <w:rsid w:val="0068481F"/>
    <w:rsid w:val="006864B7"/>
    <w:rsid w:val="00687848"/>
    <w:rsid w:val="006904C8"/>
    <w:rsid w:val="00692406"/>
    <w:rsid w:val="00692856"/>
    <w:rsid w:val="00694800"/>
    <w:rsid w:val="006A023A"/>
    <w:rsid w:val="006A459A"/>
    <w:rsid w:val="006A5C7F"/>
    <w:rsid w:val="006A6639"/>
    <w:rsid w:val="006B001A"/>
    <w:rsid w:val="006B12F5"/>
    <w:rsid w:val="006B192E"/>
    <w:rsid w:val="006B2A07"/>
    <w:rsid w:val="006B5A2D"/>
    <w:rsid w:val="006B6AB0"/>
    <w:rsid w:val="006C2E7E"/>
    <w:rsid w:val="006C6C34"/>
    <w:rsid w:val="006C7C19"/>
    <w:rsid w:val="006D2AF6"/>
    <w:rsid w:val="006E7103"/>
    <w:rsid w:val="006F4FDA"/>
    <w:rsid w:val="007005CE"/>
    <w:rsid w:val="00702422"/>
    <w:rsid w:val="00704684"/>
    <w:rsid w:val="007059F7"/>
    <w:rsid w:val="00722219"/>
    <w:rsid w:val="00735DB4"/>
    <w:rsid w:val="007367BC"/>
    <w:rsid w:val="00737621"/>
    <w:rsid w:val="00744AD3"/>
    <w:rsid w:val="0074694F"/>
    <w:rsid w:val="00756F8F"/>
    <w:rsid w:val="00757574"/>
    <w:rsid w:val="00761924"/>
    <w:rsid w:val="00772C5B"/>
    <w:rsid w:val="00781103"/>
    <w:rsid w:val="007840F7"/>
    <w:rsid w:val="00795E8A"/>
    <w:rsid w:val="007A05B4"/>
    <w:rsid w:val="007A27CF"/>
    <w:rsid w:val="007A4783"/>
    <w:rsid w:val="007A4BE6"/>
    <w:rsid w:val="007B1608"/>
    <w:rsid w:val="007B1BBF"/>
    <w:rsid w:val="007B3324"/>
    <w:rsid w:val="007D3AF9"/>
    <w:rsid w:val="007D72FF"/>
    <w:rsid w:val="007E1883"/>
    <w:rsid w:val="007E55A1"/>
    <w:rsid w:val="007E707B"/>
    <w:rsid w:val="007E74B2"/>
    <w:rsid w:val="007F0046"/>
    <w:rsid w:val="007F26C5"/>
    <w:rsid w:val="00800F1E"/>
    <w:rsid w:val="008036BC"/>
    <w:rsid w:val="0080489A"/>
    <w:rsid w:val="00807C74"/>
    <w:rsid w:val="00807F76"/>
    <w:rsid w:val="008105D6"/>
    <w:rsid w:val="008113EC"/>
    <w:rsid w:val="00811A73"/>
    <w:rsid w:val="0081585F"/>
    <w:rsid w:val="00817C87"/>
    <w:rsid w:val="00817D4F"/>
    <w:rsid w:val="00820414"/>
    <w:rsid w:val="0082299D"/>
    <w:rsid w:val="00823047"/>
    <w:rsid w:val="00823EBC"/>
    <w:rsid w:val="00825535"/>
    <w:rsid w:val="008309FB"/>
    <w:rsid w:val="0083494E"/>
    <w:rsid w:val="008411D8"/>
    <w:rsid w:val="008412BF"/>
    <w:rsid w:val="008412D8"/>
    <w:rsid w:val="00843B92"/>
    <w:rsid w:val="00850F9C"/>
    <w:rsid w:val="00851F8C"/>
    <w:rsid w:val="00852261"/>
    <w:rsid w:val="00856786"/>
    <w:rsid w:val="00865A46"/>
    <w:rsid w:val="00866009"/>
    <w:rsid w:val="00873529"/>
    <w:rsid w:val="00877638"/>
    <w:rsid w:val="00877C06"/>
    <w:rsid w:val="00893E9E"/>
    <w:rsid w:val="00894E0A"/>
    <w:rsid w:val="008A0BEA"/>
    <w:rsid w:val="008A2701"/>
    <w:rsid w:val="008B398D"/>
    <w:rsid w:val="008B4FFA"/>
    <w:rsid w:val="008B6453"/>
    <w:rsid w:val="008C1932"/>
    <w:rsid w:val="008C4681"/>
    <w:rsid w:val="008C6927"/>
    <w:rsid w:val="008D39FC"/>
    <w:rsid w:val="008D5C0C"/>
    <w:rsid w:val="008D6C7C"/>
    <w:rsid w:val="008E007B"/>
    <w:rsid w:val="008E1F25"/>
    <w:rsid w:val="008E66FB"/>
    <w:rsid w:val="008F0302"/>
    <w:rsid w:val="008F20EE"/>
    <w:rsid w:val="008F4634"/>
    <w:rsid w:val="00901C69"/>
    <w:rsid w:val="00914325"/>
    <w:rsid w:val="0091453A"/>
    <w:rsid w:val="009212F0"/>
    <w:rsid w:val="00923F63"/>
    <w:rsid w:val="00925C4A"/>
    <w:rsid w:val="0093248F"/>
    <w:rsid w:val="0094128D"/>
    <w:rsid w:val="00942DCA"/>
    <w:rsid w:val="00944498"/>
    <w:rsid w:val="00952F78"/>
    <w:rsid w:val="00964F2F"/>
    <w:rsid w:val="009661FB"/>
    <w:rsid w:val="00966B5C"/>
    <w:rsid w:val="009706ED"/>
    <w:rsid w:val="00971C6B"/>
    <w:rsid w:val="0097362A"/>
    <w:rsid w:val="0097453F"/>
    <w:rsid w:val="00975877"/>
    <w:rsid w:val="00992BD4"/>
    <w:rsid w:val="009A3C34"/>
    <w:rsid w:val="009B0BE1"/>
    <w:rsid w:val="009B26F4"/>
    <w:rsid w:val="009B42CB"/>
    <w:rsid w:val="009B7564"/>
    <w:rsid w:val="009C2C58"/>
    <w:rsid w:val="009C3688"/>
    <w:rsid w:val="009C6267"/>
    <w:rsid w:val="009D0903"/>
    <w:rsid w:val="009D48DF"/>
    <w:rsid w:val="009D63A4"/>
    <w:rsid w:val="009E299A"/>
    <w:rsid w:val="009E52EE"/>
    <w:rsid w:val="009E7022"/>
    <w:rsid w:val="00A02CAE"/>
    <w:rsid w:val="00A12A46"/>
    <w:rsid w:val="00A1329A"/>
    <w:rsid w:val="00A13DBA"/>
    <w:rsid w:val="00A276E5"/>
    <w:rsid w:val="00A34E13"/>
    <w:rsid w:val="00A365B6"/>
    <w:rsid w:val="00A5002B"/>
    <w:rsid w:val="00A54730"/>
    <w:rsid w:val="00A6005E"/>
    <w:rsid w:val="00A63271"/>
    <w:rsid w:val="00A652F5"/>
    <w:rsid w:val="00A6599D"/>
    <w:rsid w:val="00A70574"/>
    <w:rsid w:val="00A708AC"/>
    <w:rsid w:val="00A722BF"/>
    <w:rsid w:val="00A72641"/>
    <w:rsid w:val="00A72D2F"/>
    <w:rsid w:val="00A741E6"/>
    <w:rsid w:val="00A74ECA"/>
    <w:rsid w:val="00A7607C"/>
    <w:rsid w:val="00A81BFB"/>
    <w:rsid w:val="00A862E4"/>
    <w:rsid w:val="00A92F53"/>
    <w:rsid w:val="00A9502F"/>
    <w:rsid w:val="00AB0570"/>
    <w:rsid w:val="00AB38C4"/>
    <w:rsid w:val="00AB55E2"/>
    <w:rsid w:val="00AC035E"/>
    <w:rsid w:val="00AC14A8"/>
    <w:rsid w:val="00AC684B"/>
    <w:rsid w:val="00AC754C"/>
    <w:rsid w:val="00AD0FD7"/>
    <w:rsid w:val="00AE0D4D"/>
    <w:rsid w:val="00AE7353"/>
    <w:rsid w:val="00AE76FB"/>
    <w:rsid w:val="00AF4B0E"/>
    <w:rsid w:val="00AF7C5B"/>
    <w:rsid w:val="00B11767"/>
    <w:rsid w:val="00B16941"/>
    <w:rsid w:val="00B17862"/>
    <w:rsid w:val="00B178FA"/>
    <w:rsid w:val="00B20D30"/>
    <w:rsid w:val="00B24CEA"/>
    <w:rsid w:val="00B3608C"/>
    <w:rsid w:val="00B428AE"/>
    <w:rsid w:val="00B4786B"/>
    <w:rsid w:val="00B53414"/>
    <w:rsid w:val="00B60121"/>
    <w:rsid w:val="00B620AF"/>
    <w:rsid w:val="00B703E4"/>
    <w:rsid w:val="00B77191"/>
    <w:rsid w:val="00B77CD1"/>
    <w:rsid w:val="00B85A11"/>
    <w:rsid w:val="00BA380A"/>
    <w:rsid w:val="00BA3984"/>
    <w:rsid w:val="00BA70B2"/>
    <w:rsid w:val="00BB050B"/>
    <w:rsid w:val="00BB5969"/>
    <w:rsid w:val="00BC3DD2"/>
    <w:rsid w:val="00BC60AD"/>
    <w:rsid w:val="00BD0BC8"/>
    <w:rsid w:val="00BD1A52"/>
    <w:rsid w:val="00BE2437"/>
    <w:rsid w:val="00BE4407"/>
    <w:rsid w:val="00BE5866"/>
    <w:rsid w:val="00BF3F57"/>
    <w:rsid w:val="00BF5F54"/>
    <w:rsid w:val="00BF5FA4"/>
    <w:rsid w:val="00C05792"/>
    <w:rsid w:val="00C160B5"/>
    <w:rsid w:val="00C221A5"/>
    <w:rsid w:val="00C25866"/>
    <w:rsid w:val="00C34D1F"/>
    <w:rsid w:val="00C455BF"/>
    <w:rsid w:val="00C5730D"/>
    <w:rsid w:val="00C638BE"/>
    <w:rsid w:val="00C65E39"/>
    <w:rsid w:val="00C72B3A"/>
    <w:rsid w:val="00C7347C"/>
    <w:rsid w:val="00C73783"/>
    <w:rsid w:val="00C82994"/>
    <w:rsid w:val="00C8299C"/>
    <w:rsid w:val="00C8671A"/>
    <w:rsid w:val="00C91F47"/>
    <w:rsid w:val="00C925E3"/>
    <w:rsid w:val="00C955EA"/>
    <w:rsid w:val="00C962A2"/>
    <w:rsid w:val="00CA7030"/>
    <w:rsid w:val="00CB4CA4"/>
    <w:rsid w:val="00CC1A22"/>
    <w:rsid w:val="00CC2CFD"/>
    <w:rsid w:val="00CC3D3E"/>
    <w:rsid w:val="00CC4633"/>
    <w:rsid w:val="00CC5D68"/>
    <w:rsid w:val="00CD59C1"/>
    <w:rsid w:val="00CD60B8"/>
    <w:rsid w:val="00CE183A"/>
    <w:rsid w:val="00CE18D7"/>
    <w:rsid w:val="00CE3F4C"/>
    <w:rsid w:val="00CF2155"/>
    <w:rsid w:val="00CF63F1"/>
    <w:rsid w:val="00CF6938"/>
    <w:rsid w:val="00D00B02"/>
    <w:rsid w:val="00D15678"/>
    <w:rsid w:val="00D1702E"/>
    <w:rsid w:val="00D21B1B"/>
    <w:rsid w:val="00D23B1B"/>
    <w:rsid w:val="00D24283"/>
    <w:rsid w:val="00D2723A"/>
    <w:rsid w:val="00D27EAC"/>
    <w:rsid w:val="00D302AA"/>
    <w:rsid w:val="00D32B0E"/>
    <w:rsid w:val="00D54FC0"/>
    <w:rsid w:val="00D57D24"/>
    <w:rsid w:val="00D601F9"/>
    <w:rsid w:val="00D65A11"/>
    <w:rsid w:val="00D67437"/>
    <w:rsid w:val="00D75280"/>
    <w:rsid w:val="00D77060"/>
    <w:rsid w:val="00D7732C"/>
    <w:rsid w:val="00D90C34"/>
    <w:rsid w:val="00D92FD8"/>
    <w:rsid w:val="00D93E15"/>
    <w:rsid w:val="00D970D7"/>
    <w:rsid w:val="00DA50FA"/>
    <w:rsid w:val="00DA7EFE"/>
    <w:rsid w:val="00DC1D7D"/>
    <w:rsid w:val="00DD07C1"/>
    <w:rsid w:val="00DD676F"/>
    <w:rsid w:val="00DD6B58"/>
    <w:rsid w:val="00DE222E"/>
    <w:rsid w:val="00DE255C"/>
    <w:rsid w:val="00DF47E9"/>
    <w:rsid w:val="00DF6838"/>
    <w:rsid w:val="00E11266"/>
    <w:rsid w:val="00E12A3B"/>
    <w:rsid w:val="00E13706"/>
    <w:rsid w:val="00E13BA6"/>
    <w:rsid w:val="00E1456B"/>
    <w:rsid w:val="00E15736"/>
    <w:rsid w:val="00E15BCD"/>
    <w:rsid w:val="00E16513"/>
    <w:rsid w:val="00E2155F"/>
    <w:rsid w:val="00E26926"/>
    <w:rsid w:val="00E27780"/>
    <w:rsid w:val="00E27B36"/>
    <w:rsid w:val="00E31695"/>
    <w:rsid w:val="00E31ED3"/>
    <w:rsid w:val="00E36CA6"/>
    <w:rsid w:val="00E424FE"/>
    <w:rsid w:val="00E50CF2"/>
    <w:rsid w:val="00E6018B"/>
    <w:rsid w:val="00E6282D"/>
    <w:rsid w:val="00E65C92"/>
    <w:rsid w:val="00E65EB8"/>
    <w:rsid w:val="00E725F7"/>
    <w:rsid w:val="00E729EC"/>
    <w:rsid w:val="00E81604"/>
    <w:rsid w:val="00E87049"/>
    <w:rsid w:val="00E90DB3"/>
    <w:rsid w:val="00E91B01"/>
    <w:rsid w:val="00E92775"/>
    <w:rsid w:val="00E97833"/>
    <w:rsid w:val="00EA2CC7"/>
    <w:rsid w:val="00EB2324"/>
    <w:rsid w:val="00EC2FCC"/>
    <w:rsid w:val="00EC37E6"/>
    <w:rsid w:val="00ED02E5"/>
    <w:rsid w:val="00ED54BE"/>
    <w:rsid w:val="00EE255F"/>
    <w:rsid w:val="00EE349F"/>
    <w:rsid w:val="00EE4564"/>
    <w:rsid w:val="00EE513A"/>
    <w:rsid w:val="00EE79DF"/>
    <w:rsid w:val="00EF0429"/>
    <w:rsid w:val="00EF1F3D"/>
    <w:rsid w:val="00F00293"/>
    <w:rsid w:val="00F033FB"/>
    <w:rsid w:val="00F07284"/>
    <w:rsid w:val="00F10E5C"/>
    <w:rsid w:val="00F12D0D"/>
    <w:rsid w:val="00F13F73"/>
    <w:rsid w:val="00F14C4A"/>
    <w:rsid w:val="00F14D9B"/>
    <w:rsid w:val="00F17165"/>
    <w:rsid w:val="00F2167E"/>
    <w:rsid w:val="00F21E44"/>
    <w:rsid w:val="00F22914"/>
    <w:rsid w:val="00F22E8B"/>
    <w:rsid w:val="00F26743"/>
    <w:rsid w:val="00F30292"/>
    <w:rsid w:val="00F35980"/>
    <w:rsid w:val="00F52315"/>
    <w:rsid w:val="00F560B6"/>
    <w:rsid w:val="00F62290"/>
    <w:rsid w:val="00F62FB1"/>
    <w:rsid w:val="00F64998"/>
    <w:rsid w:val="00F70B6A"/>
    <w:rsid w:val="00F71473"/>
    <w:rsid w:val="00F72B17"/>
    <w:rsid w:val="00F76D82"/>
    <w:rsid w:val="00F8351E"/>
    <w:rsid w:val="00F92521"/>
    <w:rsid w:val="00F955EF"/>
    <w:rsid w:val="00F959EA"/>
    <w:rsid w:val="00FA761D"/>
    <w:rsid w:val="00FB196A"/>
    <w:rsid w:val="00FB68F9"/>
    <w:rsid w:val="00FC11DE"/>
    <w:rsid w:val="00FF1BBB"/>
    <w:rsid w:val="00FF58DA"/>
    <w:rsid w:val="00FF66AD"/>
    <w:rsid w:val="00FF6CA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B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Bullet">
    <w:name w:val="List Bullet"/>
    <w:basedOn w:val="Normal"/>
    <w:rsid w:val="001922B3"/>
    <w:pPr>
      <w:numPr>
        <w:numId w:val="7"/>
      </w:numPr>
    </w:pPr>
  </w:style>
  <w:style w:type="paragraph" w:styleId="BalloonText">
    <w:name w:val="Balloon Text"/>
    <w:basedOn w:val="Normal"/>
    <w:semiHidden/>
    <w:rsid w:val="00B3608C"/>
    <w:rPr>
      <w:rFonts w:ascii="Tahoma" w:hAnsi="Tahoma" w:cs="Tahoma"/>
      <w:sz w:val="16"/>
      <w:szCs w:val="16"/>
    </w:rPr>
  </w:style>
  <w:style w:type="paragraph" w:styleId="ListParagraph">
    <w:name w:val="List Paragraph"/>
    <w:basedOn w:val="Normal"/>
    <w:uiPriority w:val="34"/>
    <w:qFormat/>
    <w:rsid w:val="005D0B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cp:revision>
  <cp:lastPrinted>2014-02-08T20:31:00Z</cp:lastPrinted>
  <dcterms:created xsi:type="dcterms:W3CDTF">2019-05-31T02:05:00Z</dcterms:created>
  <dcterms:modified xsi:type="dcterms:W3CDTF">2019-06-04T00:07:00Z</dcterms:modified>
</cp:coreProperties>
</file>